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F5" w:rsidRPr="00A178DE" w:rsidRDefault="00AC79F5" w:rsidP="00AC79F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A178DE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  <w:r w:rsidRPr="00A178DE">
        <w:rPr>
          <w:rFonts w:ascii="Times New Roman" w:hAnsi="Times New Roman"/>
          <w:b/>
          <w:sz w:val="32"/>
          <w:szCs w:val="32"/>
        </w:rPr>
        <w:t>по предмету обществознание</w:t>
      </w:r>
    </w:p>
    <w:p w:rsidR="00AC79F5" w:rsidRPr="00DD4312" w:rsidRDefault="00AC79F5" w:rsidP="00AC79F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C79F5" w:rsidRDefault="00AC79F5" w:rsidP="00AC79F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4312">
        <w:rPr>
          <w:rFonts w:ascii="Times New Roman" w:hAnsi="Times New Roman"/>
          <w:sz w:val="24"/>
          <w:szCs w:val="24"/>
          <w:lang w:eastAsia="ru-RU"/>
        </w:rPr>
        <w:t>Рабочая п</w:t>
      </w:r>
      <w:r>
        <w:rPr>
          <w:rFonts w:ascii="Times New Roman" w:hAnsi="Times New Roman"/>
          <w:sz w:val="24"/>
          <w:szCs w:val="24"/>
          <w:lang w:eastAsia="ru-RU"/>
        </w:rPr>
        <w:t xml:space="preserve">рограмма по обществознанию для </w:t>
      </w:r>
      <w:r>
        <w:rPr>
          <w:rFonts w:ascii="Times New Roman" w:hAnsi="Times New Roman"/>
          <w:sz w:val="24"/>
          <w:szCs w:val="24"/>
        </w:rPr>
        <w:t xml:space="preserve"> составлена на основе  </w:t>
      </w:r>
      <w:r w:rsidRPr="00DD4312">
        <w:rPr>
          <w:rFonts w:ascii="Times New Roman" w:hAnsi="Times New Roman"/>
          <w:sz w:val="24"/>
          <w:szCs w:val="24"/>
        </w:rPr>
        <w:t>Федерального государствен</w:t>
      </w:r>
      <w:r>
        <w:rPr>
          <w:rFonts w:ascii="Times New Roman" w:hAnsi="Times New Roman"/>
          <w:sz w:val="24"/>
          <w:szCs w:val="24"/>
        </w:rPr>
        <w:t>ного образовательного стандарта</w:t>
      </w:r>
      <w:r w:rsidRPr="00DD4312">
        <w:rPr>
          <w:rFonts w:ascii="Times New Roman" w:hAnsi="Times New Roman"/>
          <w:sz w:val="24"/>
          <w:szCs w:val="24"/>
        </w:rPr>
        <w:t xml:space="preserve"> (ФГОС ООО) </w:t>
      </w:r>
      <w:r w:rsidR="00131E4C">
        <w:rPr>
          <w:rFonts w:ascii="Times New Roman" w:hAnsi="Times New Roman"/>
          <w:sz w:val="24"/>
          <w:szCs w:val="24"/>
        </w:rPr>
        <w:t>общего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431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примерной  образовательной П</w:t>
      </w:r>
      <w:r w:rsidRPr="00DD4312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 xml:space="preserve"> по предмету «обществознание» Министерства образования и науки РФ, а так же с учётом авторской программы </w:t>
      </w:r>
      <w:r w:rsidRPr="00DD4312">
        <w:rPr>
          <w:rFonts w:ascii="Times New Roman" w:hAnsi="Times New Roman"/>
          <w:sz w:val="24"/>
          <w:szCs w:val="24"/>
        </w:rPr>
        <w:t>по обществознанию автор Л.Н. Боголюбов, издательство «Просвещение», 2011</w:t>
      </w:r>
      <w:r>
        <w:rPr>
          <w:rFonts w:ascii="Times New Roman" w:hAnsi="Times New Roman"/>
          <w:sz w:val="24"/>
          <w:szCs w:val="24"/>
        </w:rPr>
        <w:t>г.</w:t>
      </w:r>
      <w:proofErr w:type="gramEnd"/>
      <w:r>
        <w:rPr>
          <w:rFonts w:ascii="Times New Roman" w:hAnsi="Times New Roman"/>
          <w:sz w:val="24"/>
          <w:szCs w:val="24"/>
        </w:rPr>
        <w:t xml:space="preserve"> Для </w:t>
      </w:r>
      <w:r w:rsidRPr="004D2F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5—9 классов.</w:t>
      </w:r>
    </w:p>
    <w:p w:rsidR="00AC79F5" w:rsidRDefault="00AC79F5" w:rsidP="00AC79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адресована учащимся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класса МАОУ </w:t>
      </w:r>
      <w:r w:rsidR="00131E4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131E4C">
        <w:rPr>
          <w:rFonts w:ascii="Times New Roman" w:eastAsia="Times New Roman" w:hAnsi="Times New Roman" w:cs="Times New Roman"/>
          <w:sz w:val="24"/>
          <w:szCs w:val="24"/>
        </w:rPr>
        <w:t>Сосновская</w:t>
      </w:r>
      <w:proofErr w:type="spellEnd"/>
      <w:r w:rsidR="00131E4C">
        <w:rPr>
          <w:rFonts w:ascii="Times New Roman" w:eastAsia="Times New Roman" w:hAnsi="Times New Roman" w:cs="Times New Roman"/>
          <w:sz w:val="24"/>
          <w:szCs w:val="24"/>
        </w:rPr>
        <w:t xml:space="preserve"> ООШ», филиал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Новозаимская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131E4C">
        <w:rPr>
          <w:rFonts w:ascii="Times New Roman" w:eastAsia="Times New Roman" w:hAnsi="Times New Roman" w:cs="Times New Roman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79F5" w:rsidRDefault="00AC79F5" w:rsidP="00AC79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C79F5" w:rsidRPr="00DD4312" w:rsidRDefault="00AC79F5" w:rsidP="00AC79F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DD4312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C79F5" w:rsidRDefault="00AC79F5" w:rsidP="00AC79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C79F5" w:rsidRDefault="00AC79F5" w:rsidP="00AC79F5">
      <w:pPr>
        <w:spacing w:line="240" w:lineRule="auto"/>
        <w:jc w:val="both"/>
        <w:rPr>
          <w:rStyle w:val="c1c2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c1c2"/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D4312">
        <w:rPr>
          <w:rStyle w:val="c1c2"/>
          <w:rFonts w:ascii="Times New Roman" w:eastAsia="Times New Roman" w:hAnsi="Times New Roman" w:cs="Times New Roman"/>
          <w:color w:val="000000"/>
          <w:sz w:val="24"/>
          <w:szCs w:val="24"/>
        </w:rPr>
        <w:t>Знания по курсу должны стать основой для формирования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  Подросток приобретает опыт социального и культурного взаимодействия, становится активным гражданином.</w:t>
      </w:r>
    </w:p>
    <w:p w:rsidR="00AC79F5" w:rsidRDefault="00AC79F5" w:rsidP="00AC79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c2"/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Курс «Обществознание» для основной школы представляет собой один из рекомендованных Министерством образования и науки Российской </w:t>
      </w:r>
      <w:proofErr w:type="gramStart"/>
      <w:r w:rsidRPr="00DD4312">
        <w:rPr>
          <w:rFonts w:ascii="Times New Roman" w:eastAsia="Times New Roman" w:hAnsi="Times New Roman" w:cs="Times New Roman"/>
          <w:sz w:val="24"/>
          <w:szCs w:val="24"/>
        </w:rPr>
        <w:t>Федерации вариантов реализации новой струк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softHyphen/>
        <w:t>туры дисциплин</w:t>
      </w:r>
      <w:proofErr w:type="gramEnd"/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социально-гуманитарного цикла.</w:t>
      </w:r>
    </w:p>
    <w:p w:rsidR="00AC79F5" w:rsidRPr="00A90F74" w:rsidRDefault="00AC79F5" w:rsidP="00AC7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 xml:space="preserve">Цели обществоведческого образования в основной школе </w:t>
      </w:r>
      <w:r w:rsidRPr="00A90F74">
        <w:rPr>
          <w:rFonts w:ascii="Times New Roman" w:eastAsia="Times New Roman" w:hAnsi="Times New Roman" w:cs="Times New Roman"/>
        </w:rPr>
        <w:t>состоят в том, чтобы средствами учебного предмета активно содействовать:</w:t>
      </w:r>
    </w:p>
    <w:p w:rsidR="00AC79F5" w:rsidRPr="00A90F74" w:rsidRDefault="00AC79F5" w:rsidP="00AC79F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РФ;</w:t>
      </w:r>
    </w:p>
    <w:p w:rsidR="00AC79F5" w:rsidRPr="00A90F74" w:rsidRDefault="00AC79F5" w:rsidP="00AC79F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развитие личности на исключительно важном этапе ее социализации –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AC79F5" w:rsidRPr="00A90F74" w:rsidRDefault="00AC79F5" w:rsidP="00AC79F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A90F74">
        <w:rPr>
          <w:rFonts w:ascii="Times New Roman" w:eastAsia="Times New Roman" w:hAnsi="Times New Roman" w:cs="Times New Roman"/>
        </w:rPr>
        <w:t>формирования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AC79F5" w:rsidRPr="00A90F74" w:rsidRDefault="00AC79F5" w:rsidP="00AC79F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необходимой для участия в жизни гражданского общества и правового государства;</w:t>
      </w:r>
    </w:p>
    <w:p w:rsidR="00AC79F5" w:rsidRPr="00A90F74" w:rsidRDefault="00AC79F5" w:rsidP="00AC79F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формирования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защиты правопорядка в обществе.</w:t>
      </w:r>
    </w:p>
    <w:p w:rsidR="00131E4C" w:rsidRDefault="00131E4C" w:rsidP="00AC7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</w:p>
    <w:p w:rsidR="00AC79F5" w:rsidRPr="00DD4312" w:rsidRDefault="00AC79F5" w:rsidP="00AC79F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90F74">
        <w:rPr>
          <w:rFonts w:ascii="Times New Roman" w:eastAsia="Times New Roman" w:hAnsi="Times New Roman" w:cs="Times New Roman"/>
        </w:rPr>
        <w:lastRenderedPageBreak/>
        <w:t xml:space="preserve">Кроме того, учебный предмет «Обществознание» в основной школе призван помогать </w:t>
      </w:r>
      <w:proofErr w:type="spellStart"/>
      <w:r w:rsidRPr="00A90F74">
        <w:rPr>
          <w:rFonts w:ascii="Times New Roman" w:eastAsia="Times New Roman" w:hAnsi="Times New Roman" w:cs="Times New Roman"/>
        </w:rPr>
        <w:t>предпрофильному</w:t>
      </w:r>
      <w:proofErr w:type="spellEnd"/>
      <w:r w:rsidRPr="00A90F74">
        <w:rPr>
          <w:rFonts w:ascii="Times New Roman" w:eastAsia="Times New Roman" w:hAnsi="Times New Roman" w:cs="Times New Roman"/>
        </w:rPr>
        <w:t xml:space="preserve"> самоопределению школьников. </w:t>
      </w:r>
    </w:p>
    <w:p w:rsidR="00AC79F5" w:rsidRPr="00DD4312" w:rsidRDefault="00AC79F5" w:rsidP="00AC79F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312">
        <w:rPr>
          <w:rFonts w:ascii="Times New Roman" w:hAnsi="Times New Roman"/>
          <w:sz w:val="24"/>
          <w:szCs w:val="24"/>
        </w:rPr>
        <w:t xml:space="preserve">     </w:t>
      </w:r>
      <w:r w:rsidRPr="00DD4312">
        <w:rPr>
          <w:rFonts w:ascii="Times New Roman" w:hAnsi="Times New Roman"/>
          <w:sz w:val="24"/>
          <w:szCs w:val="24"/>
          <w:lang w:eastAsia="ru-RU"/>
        </w:rPr>
        <w:t>Этот курс интегрирует современные социоло</w:t>
      </w:r>
      <w:r w:rsidRPr="00DD4312">
        <w:rPr>
          <w:rFonts w:ascii="Times New Roman" w:hAnsi="Times New Roman"/>
          <w:sz w:val="24"/>
          <w:szCs w:val="24"/>
          <w:lang w:eastAsia="ru-RU"/>
        </w:rPr>
        <w:softHyphen/>
        <w:t>гические, экономические, политические, правовые, этические, социально-психологические зна</w:t>
      </w:r>
      <w:r w:rsidRPr="00DD4312">
        <w:rPr>
          <w:rFonts w:ascii="Times New Roman" w:hAnsi="Times New Roman"/>
          <w:sz w:val="24"/>
          <w:szCs w:val="24"/>
          <w:lang w:eastAsia="ru-RU"/>
        </w:rPr>
        <w:softHyphen/>
        <w:t>ния в целостную, педагогически обоснованную систему, рассчитанную на учащихся младшего подросткового возраста. Он содержит обусловленный рамками учебного времени минимум зна</w:t>
      </w:r>
      <w:r w:rsidRPr="00DD4312">
        <w:rPr>
          <w:rFonts w:ascii="Times New Roman" w:hAnsi="Times New Roman"/>
          <w:sz w:val="24"/>
          <w:szCs w:val="24"/>
          <w:lang w:eastAsia="ru-RU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AC79F5" w:rsidRPr="00DD4312" w:rsidRDefault="00AC79F5" w:rsidP="00AC79F5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312">
        <w:rPr>
          <w:rStyle w:val="c1c2"/>
          <w:rFonts w:ascii="Times New Roman" w:hAnsi="Times New Roman"/>
          <w:color w:val="000000"/>
          <w:sz w:val="24"/>
          <w:szCs w:val="24"/>
        </w:rPr>
        <w:t>Изучение обществознания в основной школе опирается на курсы начальной школы «Окружающий мир» и «Основы религиозных культур и светской этики».</w:t>
      </w:r>
    </w:p>
    <w:p w:rsidR="00AC79F5" w:rsidRPr="00DD4312" w:rsidRDefault="00AC79F5" w:rsidP="00AC79F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D4312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DD4312">
        <w:rPr>
          <w:rFonts w:ascii="Times New Roman" w:hAnsi="Times New Roman"/>
          <w:sz w:val="24"/>
          <w:szCs w:val="24"/>
        </w:rPr>
        <w:t>Последовательность, предлагаемая в рабочей программе по обществознанию для основной школы, обусловлена, по</w:t>
      </w:r>
      <w:r w:rsidRPr="00DD4312">
        <w:rPr>
          <w:rFonts w:ascii="Times New Roman" w:hAnsi="Times New Roman"/>
          <w:sz w:val="24"/>
          <w:szCs w:val="24"/>
        </w:rPr>
        <w:softHyphen/>
        <w:t>мимо учёта общих принципов отбора содержания и логики его развёртывания, также особенностями построения учеб</w:t>
      </w:r>
      <w:r w:rsidRPr="00DD4312">
        <w:rPr>
          <w:rFonts w:ascii="Times New Roman" w:hAnsi="Times New Roman"/>
          <w:sz w:val="24"/>
          <w:szCs w:val="24"/>
        </w:rPr>
        <w:softHyphen/>
        <w:t>ного содержания курса для школьников-подростков.</w:t>
      </w:r>
    </w:p>
    <w:p w:rsidR="00AC79F5" w:rsidRPr="00DD4312" w:rsidRDefault="00AC79F5" w:rsidP="00AC79F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D4312">
        <w:rPr>
          <w:rFonts w:ascii="Times New Roman" w:hAnsi="Times New Roman"/>
          <w:sz w:val="24"/>
          <w:szCs w:val="24"/>
        </w:rPr>
        <w:t>Программа предусматривает выделение двух относительно самостоятельных этапов изучения курса, связанных между собой, с учётом возрастных особенностей учащихся.</w:t>
      </w:r>
    </w:p>
    <w:p w:rsidR="00AC79F5" w:rsidRPr="00DD4312" w:rsidRDefault="00AC79F5" w:rsidP="00AC79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   В 6 классе содержание курса возвращает </w:t>
      </w:r>
      <w:proofErr w:type="gramStart"/>
      <w:r w:rsidRPr="00DD431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изученному в предшествующем году, но на более высоком уровне: круг знаний о человеке в обществе расширяется. Тема «Человек в социальном измерении» даёт относительно развёрнутое представление о личности и её социальных качествах, о человеческой деятельности, включая познавательную. Проблеме качеств, свойственных человеку, посвящена и следующая тема — «Нравственные основы жизни», а тема «Человек среди людей» характеризует его взаимоотношения с другими людьми.</w:t>
      </w:r>
    </w:p>
    <w:p w:rsidR="00AC79F5" w:rsidRPr="00DD4312" w:rsidRDefault="00AC79F5" w:rsidP="00AC79F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DD4312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AC79F5" w:rsidRPr="00DD4312" w:rsidRDefault="00AC79F5" w:rsidP="00AC79F5">
      <w:pPr>
        <w:pStyle w:val="a4"/>
        <w:ind w:firstLine="709"/>
        <w:jc w:val="both"/>
        <w:rPr>
          <w:rStyle w:val="c1c2"/>
          <w:rFonts w:ascii="Times New Roman" w:hAnsi="Times New Roman"/>
          <w:color w:val="000000"/>
          <w:sz w:val="24"/>
          <w:szCs w:val="24"/>
        </w:rPr>
      </w:pPr>
      <w:r w:rsidRPr="00DD4312">
        <w:rPr>
          <w:rFonts w:ascii="Times New Roman" w:hAnsi="Times New Roman"/>
          <w:sz w:val="24"/>
          <w:szCs w:val="24"/>
        </w:rPr>
        <w:t>Предмет входит в</w:t>
      </w:r>
      <w:r w:rsidRPr="00DD4312">
        <w:rPr>
          <w:rFonts w:ascii="Times New Roman" w:hAnsi="Times New Roman"/>
          <w:sz w:val="24"/>
          <w:szCs w:val="24"/>
          <w:lang w:eastAsia="ru-RU"/>
        </w:rPr>
        <w:t xml:space="preserve"> социально-гуманитарный цикл.</w:t>
      </w:r>
      <w:r w:rsidRPr="00DD4312">
        <w:rPr>
          <w:rFonts w:ascii="Times New Roman" w:hAnsi="Times New Roman"/>
          <w:sz w:val="24"/>
          <w:szCs w:val="24"/>
        </w:rPr>
        <w:t xml:space="preserve"> «Обще</w:t>
      </w:r>
      <w:r w:rsidRPr="00DD4312">
        <w:rPr>
          <w:rFonts w:ascii="Times New Roman" w:hAnsi="Times New Roman"/>
          <w:sz w:val="24"/>
          <w:szCs w:val="24"/>
        </w:rPr>
        <w:softHyphen/>
        <w:t>ствознание» в основной школе изучается с 5 по 9 класс. Общее количество времени на пять лет обучения составляет 175 часов. Общая недельная нагрузка в каждом году обуче</w:t>
      </w:r>
      <w:r w:rsidRPr="00DD4312">
        <w:rPr>
          <w:rFonts w:ascii="Times New Roman" w:hAnsi="Times New Roman"/>
          <w:sz w:val="24"/>
          <w:szCs w:val="24"/>
        </w:rPr>
        <w:softHyphen/>
        <w:t>ния составляет 1 час.  В 5,6 классе предусмотрено 35ч., из расчёта 1 час в неделю(1час-резерв)</w:t>
      </w:r>
      <w:r>
        <w:rPr>
          <w:rFonts w:ascii="Times New Roman" w:hAnsi="Times New Roman"/>
          <w:sz w:val="24"/>
          <w:szCs w:val="24"/>
        </w:rPr>
        <w:t>.</w:t>
      </w:r>
      <w:r w:rsidRPr="00DD4312">
        <w:rPr>
          <w:rStyle w:val="c1c2"/>
          <w:rFonts w:ascii="Times New Roman" w:hAnsi="Times New Roman"/>
          <w:color w:val="000000"/>
          <w:sz w:val="24"/>
          <w:szCs w:val="24"/>
        </w:rPr>
        <w:t xml:space="preserve">         </w:t>
      </w:r>
    </w:p>
    <w:p w:rsidR="00AC79F5" w:rsidRPr="00DD4312" w:rsidRDefault="00AC79F5" w:rsidP="00AC79F5">
      <w:pPr>
        <w:pStyle w:val="c4"/>
        <w:spacing w:before="0" w:beforeAutospacing="0" w:after="0" w:afterAutospacing="0"/>
        <w:jc w:val="both"/>
        <w:rPr>
          <w:color w:val="000000"/>
        </w:rPr>
      </w:pPr>
    </w:p>
    <w:p w:rsidR="00AC79F5" w:rsidRPr="00DD4312" w:rsidRDefault="00AC79F5" w:rsidP="00AC79F5">
      <w:pPr>
        <w:spacing w:line="240" w:lineRule="auto"/>
        <w:jc w:val="both"/>
        <w:rPr>
          <w:rStyle w:val="c1c2"/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4312">
        <w:rPr>
          <w:rStyle w:val="c1c2"/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</w:p>
    <w:p w:rsidR="00AC79F5" w:rsidRPr="00DD4312" w:rsidRDefault="00AC79F5" w:rsidP="00AC79F5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DD431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Личностные, </w:t>
      </w:r>
      <w:proofErr w:type="spellStart"/>
      <w:r w:rsidRPr="00DD431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метапредметные</w:t>
      </w:r>
      <w:proofErr w:type="spellEnd"/>
      <w:r w:rsidRPr="00DD431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и предметные результаты освоения учебного материала</w:t>
      </w:r>
    </w:p>
    <w:p w:rsidR="00AC79F5" w:rsidRPr="00A90F74" w:rsidRDefault="00AC79F5" w:rsidP="00AC79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 xml:space="preserve">Личностными </w:t>
      </w:r>
      <w:r w:rsidRPr="00A90F74">
        <w:rPr>
          <w:rFonts w:ascii="Times New Roman" w:eastAsia="Times New Roman" w:hAnsi="Times New Roman" w:cs="Times New Roman"/>
        </w:rPr>
        <w:t>результатами выпускников основной школы, формируемыми при изучении содержания курса по обществознанию, являются:</w:t>
      </w:r>
    </w:p>
    <w:p w:rsidR="00AC79F5" w:rsidRPr="00A90F74" w:rsidRDefault="00AC79F5" w:rsidP="00AC79F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90F74">
        <w:rPr>
          <w:rFonts w:ascii="Times New Roman" w:eastAsia="Times New Roman" w:hAnsi="Times New Roman" w:cs="Times New Roman"/>
        </w:rPr>
        <w:t>мотивированность</w:t>
      </w:r>
      <w:proofErr w:type="spellEnd"/>
      <w:r w:rsidRPr="00A90F74">
        <w:rPr>
          <w:rFonts w:ascii="Times New Roman" w:eastAsia="Times New Roman" w:hAnsi="Times New Roman" w:cs="Times New Roman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AC79F5" w:rsidRPr="00A90F74" w:rsidRDefault="00AC79F5" w:rsidP="00AC79F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AC79F5" w:rsidRPr="00A90F74" w:rsidRDefault="00AC79F5" w:rsidP="00AC79F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признание равноправия народов, единства разнообразных культур; на убежденности в важности для общества семьи и семейных традиций; на 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AC79F5" w:rsidRPr="00A90F74" w:rsidRDefault="00AC79F5" w:rsidP="00AC79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90F74">
        <w:rPr>
          <w:rFonts w:ascii="Times New Roman" w:eastAsia="Times New Roman" w:hAnsi="Times New Roman" w:cs="Times New Roman"/>
          <w:b/>
          <w:bCs/>
        </w:rPr>
        <w:t>Межпредметные</w:t>
      </w:r>
      <w:proofErr w:type="spellEnd"/>
      <w:r w:rsidRPr="00A90F74">
        <w:rPr>
          <w:rFonts w:ascii="Times New Roman" w:eastAsia="Times New Roman" w:hAnsi="Times New Roman" w:cs="Times New Roman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A90F74">
        <w:rPr>
          <w:rFonts w:ascii="Times New Roman" w:eastAsia="Times New Roman" w:hAnsi="Times New Roman" w:cs="Times New Roman"/>
        </w:rPr>
        <w:t>в</w:t>
      </w:r>
      <w:proofErr w:type="gramEnd"/>
      <w:r w:rsidRPr="00A90F74">
        <w:rPr>
          <w:rFonts w:ascii="Times New Roman" w:eastAsia="Times New Roman" w:hAnsi="Times New Roman" w:cs="Times New Roman"/>
        </w:rPr>
        <w:t>:</w:t>
      </w:r>
    </w:p>
    <w:p w:rsidR="00AC79F5" w:rsidRPr="00A90F74" w:rsidRDefault="00AC79F5" w:rsidP="00AC79F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A90F74">
        <w:rPr>
          <w:rFonts w:ascii="Times New Roman" w:eastAsia="Times New Roman" w:hAnsi="Times New Roman" w:cs="Times New Roman"/>
        </w:rPr>
        <w:t>умении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AC79F5" w:rsidRPr="00A90F74" w:rsidRDefault="00AC79F5" w:rsidP="00AC79F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lastRenderedPageBreak/>
        <w:t>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AC79F5" w:rsidRPr="00A90F74" w:rsidRDefault="00AC79F5" w:rsidP="00AC79F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т.д.);</w:t>
      </w:r>
    </w:p>
    <w:p w:rsidR="00AC79F5" w:rsidRPr="00A90F74" w:rsidRDefault="00AC79F5" w:rsidP="00AC79F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A90F74">
        <w:rPr>
          <w:rFonts w:ascii="Times New Roman" w:eastAsia="Times New Roman" w:hAnsi="Times New Roman" w:cs="Times New Roman"/>
        </w:rPr>
        <w:t>овладении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 различного вида публичных выступлений (высказывания, монолог, дискуссия) и следовании этическим нормам и правилам ведения диалога;</w:t>
      </w:r>
    </w:p>
    <w:p w:rsidR="00AC79F5" w:rsidRPr="00A90F74" w:rsidRDefault="00AC79F5" w:rsidP="00AC79F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Умения выполнять познавательные и практические задания, в том числе с использованием проектной деятельности на уроках и в доступной социальной практике;</w:t>
      </w:r>
    </w:p>
    <w:p w:rsidR="00AC79F5" w:rsidRPr="00A90F74" w:rsidRDefault="00AC79F5" w:rsidP="00AC79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 xml:space="preserve">Предметными </w:t>
      </w:r>
      <w:r w:rsidRPr="00A90F74">
        <w:rPr>
          <w:rFonts w:ascii="Times New Roman" w:eastAsia="Times New Roman" w:hAnsi="Times New Roman" w:cs="Times New Roman"/>
        </w:rPr>
        <w:t>результатами освоения выпускниками основной школы содержания программы по обществознанию являются в сфере:</w:t>
      </w:r>
    </w:p>
    <w:p w:rsidR="00AC79F5" w:rsidRPr="00A90F74" w:rsidRDefault="00AC79F5" w:rsidP="00AC79F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Познавательной:</w:t>
      </w:r>
    </w:p>
    <w:p w:rsidR="00AC79F5" w:rsidRPr="00A90F74" w:rsidRDefault="00AC79F5" w:rsidP="00AC79F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AC79F5" w:rsidRPr="00A90F74" w:rsidRDefault="00AC79F5" w:rsidP="00AC79F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Знание ряда ключевых понятий базового для школьного обществознания наук; умения объяснять с их позиций явления социальной действительности;</w:t>
      </w:r>
    </w:p>
    <w:p w:rsidR="00AC79F5" w:rsidRPr="00A90F74" w:rsidRDefault="00AC79F5" w:rsidP="00AC79F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C79F5" w:rsidRPr="00A90F74" w:rsidRDefault="00AC79F5" w:rsidP="00AC79F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 xml:space="preserve">Умения находить нужную социальную информацию в различных источниках, адекватно ее воспринимать, применяя основные обществоведческие термины и понятия; преобразовывать в соответствии с решаемой задачей; давать оценку взглядам, подходам, событиям, процессам с </w:t>
      </w:r>
      <w:proofErr w:type="gramStart"/>
      <w:r w:rsidRPr="00A90F74">
        <w:rPr>
          <w:rFonts w:ascii="Times New Roman" w:eastAsia="Times New Roman" w:hAnsi="Times New Roman" w:cs="Times New Roman"/>
        </w:rPr>
        <w:t>позиций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 одобряемых в современном российском обществе социальных ценностей;</w:t>
      </w:r>
    </w:p>
    <w:p w:rsidR="00AC79F5" w:rsidRPr="00A90F74" w:rsidRDefault="00AC79F5" w:rsidP="00AC79F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Ценностно-мотивационной</w:t>
      </w:r>
    </w:p>
    <w:p w:rsidR="00AC79F5" w:rsidRPr="00A90F74" w:rsidRDefault="00AC79F5" w:rsidP="00AC79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Понимание побудительной роли мотивов в деятельности человека, места ценностей в мотивационной структуре личности, их значение в жизни человека и развитии общества;</w:t>
      </w:r>
    </w:p>
    <w:p w:rsidR="00AC79F5" w:rsidRPr="00A90F74" w:rsidRDefault="00AC79F5" w:rsidP="00AC79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Приверженность гуманистическим и демократическим ценностям, патриотизму и гражданственности;</w:t>
      </w:r>
    </w:p>
    <w:p w:rsidR="00AC79F5" w:rsidRPr="00A90F74" w:rsidRDefault="00AC79F5" w:rsidP="00AC79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</w:t>
      </w:r>
      <w:proofErr w:type="gramStart"/>
      <w:r w:rsidRPr="00A90F74">
        <w:rPr>
          <w:rFonts w:ascii="Times New Roman" w:eastAsia="Times New Roman" w:hAnsi="Times New Roman" w:cs="Times New Roman"/>
        </w:rPr>
        <w:t>к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90F74">
        <w:rPr>
          <w:rFonts w:ascii="Times New Roman" w:eastAsia="Times New Roman" w:hAnsi="Times New Roman" w:cs="Times New Roman"/>
        </w:rPr>
        <w:t>оценки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 и анализу реальных социальных ситуаций, установка на необходимость руководствоваться этими нормами и правила в собственной повседневной жизни;</w:t>
      </w:r>
    </w:p>
    <w:p w:rsidR="00AC79F5" w:rsidRPr="00A90F74" w:rsidRDefault="00AC79F5" w:rsidP="00AC79F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Трудовой</w:t>
      </w:r>
    </w:p>
    <w:p w:rsidR="00AC79F5" w:rsidRPr="00A90F74" w:rsidRDefault="00AC79F5" w:rsidP="00AC79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AC79F5" w:rsidRPr="00A90F74" w:rsidRDefault="00AC79F5" w:rsidP="00AC79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Понимание значения трудовой деятельности для личности и для общества;</w:t>
      </w:r>
    </w:p>
    <w:p w:rsidR="00AC79F5" w:rsidRPr="00A90F74" w:rsidRDefault="00AC79F5" w:rsidP="00AC79F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Эстетической</w:t>
      </w:r>
    </w:p>
    <w:p w:rsidR="00AC79F5" w:rsidRPr="00A90F74" w:rsidRDefault="00AC79F5" w:rsidP="00AC79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Понимание специфики познания мира средствами искусства в соотнесении с другими способами познания;</w:t>
      </w:r>
    </w:p>
    <w:p w:rsidR="00AC79F5" w:rsidRPr="00A90F74" w:rsidRDefault="00AC79F5" w:rsidP="00AC79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</w:rPr>
        <w:t>Понимание роли искусства в становлении личности и в жизни общества;</w:t>
      </w:r>
    </w:p>
    <w:p w:rsidR="00AC79F5" w:rsidRPr="00A90F74" w:rsidRDefault="00AC79F5" w:rsidP="00AC79F5">
      <w:pPr>
        <w:numPr>
          <w:ilvl w:val="2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 xml:space="preserve">Коммуникативной 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Знание определяющих признаков коммуникативной деятельности в сравнении с другими видами деятельности;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Понимание языка массовой социально-политической коммуникации, позволяющее осознано воспринимать соответствующую информацию; умение различать факты, аргументы, оценочные суждения;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Понимание значения коммуникации в межличностном общении;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Знакомство с отдельными приемами и техниками преодоления конфликтов;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90F74">
        <w:rPr>
          <w:rFonts w:ascii="Times New Roman" w:eastAsia="Times New Roman" w:hAnsi="Times New Roman" w:cs="Times New Roman"/>
          <w:b/>
          <w:bCs/>
        </w:rPr>
        <w:t>Обществознание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>Социальная сущность личности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</w:rPr>
        <w:t>Человек в социальном измерении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Природа человека. Интересы и потребности. Самооценка. Здоровый образ жизни. Безопасность жизни.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Деятельность и поведение. Мотивы деятельности. Виды деятельности. Люди с ограниченными возможностями и особыми потребностями.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Как человек познаёт мир и самого себя. Образование и самообразование.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Социальное становление человека: как усваиваются социальные нормы. Социальные «параметры личности».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Положение личности в обществе: от чего оно зависит. Статус. Типичные социальные роли.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90F74">
        <w:rPr>
          <w:rFonts w:ascii="Times New Roman" w:eastAsia="Times New Roman" w:hAnsi="Times New Roman" w:cs="Times New Roman"/>
        </w:rPr>
        <w:t>Гендер</w:t>
      </w:r>
      <w:proofErr w:type="spellEnd"/>
      <w:r w:rsidRPr="00A90F74">
        <w:rPr>
          <w:rFonts w:ascii="Times New Roman" w:eastAsia="Times New Roman" w:hAnsi="Times New Roman" w:cs="Times New Roman"/>
        </w:rPr>
        <w:t xml:space="preserve"> как «социальный пол». Различия в поведении мальчиков и девочек.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Национальная принадлежность: влияет ли она на социальное положение личности?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Гражданско-правовое положение личности в обществе. Юные граждане </w:t>
      </w:r>
      <w:proofErr w:type="gramStart"/>
      <w:r w:rsidRPr="00A90F74">
        <w:rPr>
          <w:rFonts w:ascii="Times New Roman" w:eastAsia="Times New Roman" w:hAnsi="Times New Roman" w:cs="Times New Roman"/>
        </w:rPr>
        <w:t>России</w:t>
      </w:r>
      <w:proofErr w:type="gramEnd"/>
      <w:r w:rsidRPr="00A90F74">
        <w:rPr>
          <w:rFonts w:ascii="Times New Roman" w:eastAsia="Times New Roman" w:hAnsi="Times New Roman" w:cs="Times New Roman"/>
        </w:rPr>
        <w:t>: какие права человек получает от рождения.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Ближайшее социальное окружение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Семья и семейные отношения. Роли в семье. Семейные ценности и традиции. Забота и воспитание в семье.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Защита прав и интересов детей, оставшихся без попечения родителей.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Человек в малой группе. Ученический коллектив, группа сверстников.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Межличностные отношения. Общение. Межличностные конфликты и пути их разрешения.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Современное общество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Общество — большой «дом» человечества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Что связывает людей в общество. Устойчивость и изменчивость в развитии общества. Основные типы обществ. Общественный прогресс.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Сферы общественной жизни, их взаимосвязь.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Труд и образ жизни людей: как создаются материальные блага. Экономика.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Социальные различия в обществе: причины их возникновения и проявления. Социальные общности и группы.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Государственная власть, её роль в управлении общественной жизнью.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Из чего складывается духовная культура общества. Духовные богатства общества: создание, сохранение, распространение, усвоение.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Общество, в котором мы живём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Мир как единое целое. Ускорение мирового общественного развития.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Современные средства связи и коммуникации, их влияние на нашу жизнь.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Глобальные проблемы современности. Экологическая ситуация в современном глобальном мире: как спасти природу.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Российское общество в начале XXI </w:t>
      </w:r>
      <w:proofErr w:type="gramStart"/>
      <w:r w:rsidRPr="00A90F74">
        <w:rPr>
          <w:rFonts w:ascii="Times New Roman" w:eastAsia="Times New Roman" w:hAnsi="Times New Roman" w:cs="Times New Roman"/>
        </w:rPr>
        <w:t>в</w:t>
      </w:r>
      <w:proofErr w:type="gramEnd"/>
      <w:r w:rsidRPr="00A90F74">
        <w:rPr>
          <w:rFonts w:ascii="Times New Roman" w:eastAsia="Times New Roman" w:hAnsi="Times New Roman" w:cs="Times New Roman"/>
        </w:rPr>
        <w:t xml:space="preserve">. 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Ресурсы и возможности развития нашей </w:t>
      </w:r>
      <w:proofErr w:type="gramStart"/>
      <w:r w:rsidRPr="00A90F74">
        <w:rPr>
          <w:rFonts w:ascii="Times New Roman" w:eastAsia="Times New Roman" w:hAnsi="Times New Roman" w:cs="Times New Roman"/>
        </w:rPr>
        <w:t>страны</w:t>
      </w:r>
      <w:proofErr w:type="gramEnd"/>
      <w:r w:rsidRPr="00A90F74">
        <w:rPr>
          <w:rFonts w:ascii="Times New Roman" w:eastAsia="Times New Roman" w:hAnsi="Times New Roman" w:cs="Times New Roman"/>
        </w:rPr>
        <w:t>: какие задачи стоят перед отечественной экономикой.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Основы конституционного строя Российской Федерации. Государственное устройство нашей страны, многонациональный состав её населения. Что значит сегодня быть гражданином своего Отечества.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Духовные ценности российского народа. Культурные достижения народов России: как их сохранить и приумножить.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Место России среди других государств мира.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Социальные нормы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Регулирование поведения людей в обществе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Социальные нормы и правила общественной жизни. Общественные традиции и обычаи.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Общественное сознание и ценности. Гражданственность и патриотизм.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моральных устоев на развитие общества и человека.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lastRenderedPageBreak/>
        <w:t>Право, его роль в жизни человека, общества и государства. Основные признаки права. Нормы права. Понятие прав, свобод и обязанностей.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Дееспособность и правоспособность человека. Правоотношения, субъекты права.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Как защищаются права человека в России.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— долг и обязанность.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Основы российского законодательства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Гражданские правоотношения. Гражданско-правовые споры. Судебное разбирательство.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Семейные правоотношения. Права и обязанности родителей и детей. Защита прав и интересов детей, оставшихся без родителей.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Трудовые правоотношения. Права, обязанности и ответственность работника и работодателя. Особенности положения несовершеннолетних в трудовых правоотношениях.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Административные правоотношения. Административное </w:t>
      </w:r>
      <w:proofErr w:type="spellStart"/>
      <w:proofErr w:type="gramStart"/>
      <w:r w:rsidRPr="00A90F74">
        <w:rPr>
          <w:rFonts w:ascii="Times New Roman" w:eastAsia="Times New Roman" w:hAnsi="Times New Roman" w:cs="Times New Roman"/>
        </w:rPr>
        <w:t>правонару-шение</w:t>
      </w:r>
      <w:proofErr w:type="spellEnd"/>
      <w:proofErr w:type="gramEnd"/>
      <w:r w:rsidRPr="00A90F74">
        <w:rPr>
          <w:rFonts w:ascii="Times New Roman" w:eastAsia="Times New Roman" w:hAnsi="Times New Roman" w:cs="Times New Roman"/>
        </w:rPr>
        <w:t>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Преступление и наказание. Правовая ответственность </w:t>
      </w:r>
      <w:proofErr w:type="spellStart"/>
      <w:proofErr w:type="gramStart"/>
      <w:r w:rsidRPr="00A90F74">
        <w:rPr>
          <w:rFonts w:ascii="Times New Roman" w:eastAsia="Times New Roman" w:hAnsi="Times New Roman" w:cs="Times New Roman"/>
        </w:rPr>
        <w:t>несовершен-нолетних</w:t>
      </w:r>
      <w:proofErr w:type="spellEnd"/>
      <w:proofErr w:type="gramEnd"/>
      <w:r w:rsidRPr="00A90F74">
        <w:rPr>
          <w:rFonts w:ascii="Times New Roman" w:eastAsia="Times New Roman" w:hAnsi="Times New Roman" w:cs="Times New Roman"/>
        </w:rPr>
        <w:t>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Правоохранительные органы. Судебная система.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Экономика и социальные отношения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Мир экономики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Экономика и её роль в жизни общества. Экономические ресурсы и потребности. Товары и услуги. Цикличность экономического развития.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Современное производство. Факторы производства. Новые технологии и их возможности. Предприятия и их современные формы.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Типы экономических систем. Собственность и её формы.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Рыночное регулирование экономики: возможности и границы. Виды рынков. Законы рыночной экономики.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Деньги и их функции. Инфляция. Роль банков в экономике. 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Роль государства в рыночной экономике. Государственный бюджет. Налоги.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 xml:space="preserve">Занятость и </w:t>
      </w:r>
      <w:proofErr w:type="gramStart"/>
      <w:r w:rsidRPr="00A90F74">
        <w:rPr>
          <w:rFonts w:ascii="Times New Roman" w:eastAsia="Times New Roman" w:hAnsi="Times New Roman" w:cs="Times New Roman"/>
        </w:rPr>
        <w:t>безработица</w:t>
      </w:r>
      <w:proofErr w:type="gramEnd"/>
      <w:r w:rsidRPr="00A90F74">
        <w:rPr>
          <w:rFonts w:ascii="Times New Roman" w:eastAsia="Times New Roman" w:hAnsi="Times New Roman" w:cs="Times New Roman"/>
        </w:rPr>
        <w:t>: какие профессии востребованы на рынке труда в начале XXI в. Причины безработицы. Роль государства в обеспечении занятости.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Особенности экономического развития России.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Человек в экономических отношениях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Основные участники экономики — производители и потребители. Роль человеческого фактора в развитии экономики.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Труд в современной экономике. Профессионализм и профессиональная успешность. Трудовая этика. Заработная плата. Предприниматель. Этика предпринимательства.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Экономика семьи. Прожиточный минимум. Семейное потребление.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Права потребителя.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Мир социальных отношений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Социальная неоднородность общества: причины и проявления. Общество как взаимодействие индивидов и групп. Многообразие социальных общностей и групп в обществе.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Изменения социальной структуры общества с переходом в постиндустриальное общество. Влияние экономики на социальный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Основные социальные группы современного российского общества. Социальная политика Российского государства.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Нации и межнациональные отношения. Характеристика межнациональных отношений в современной России. Понятие толерантности.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90F74">
        <w:rPr>
          <w:rFonts w:ascii="Times New Roman" w:eastAsia="Times New Roman" w:hAnsi="Times New Roman" w:cs="Times New Roman"/>
          <w:b/>
          <w:bCs/>
          <w:i/>
          <w:iCs/>
        </w:rPr>
        <w:t>Политика. Культура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Политическая жизнь общества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lastRenderedPageBreak/>
        <w:t>Власть. Властные отношения. Политика. Внутренняя и внешняя политика.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Сущность государства. Суверенитет. Государственное управление. Формы государства. Функции государства.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Наше государство — Российская Федерация. Государственное устройство России. Гражданство Российской Федерации.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Политический режим. Демократия. Парламентаризм.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Республика. Выборы и избирательные системы. Политические партии.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Правовое государство. Верховенство права. Разделение властей. Гражданское общество и правовое государство. Местное самоуправление.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Органы власти Российской Федерации. Органы законодательной власти. Органы исполнительной власти. Правоохранительные органы. Судебная система.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Межгосударственные отношения. Международные политические организации.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Войны и вооружённые конфликты. Национальная безопасность. Сепаратизм. Международно-правовая защита жертв вооружённых конфликтов.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Глобализация и её противоречия.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Человек и политика. Политические события и судьбы людей. Гражданская активность. Патриотизм.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Культурно-информационная среда общественной жизни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Информация и способы её распространения. Средства массовой информации. Интернет.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Культура, её многообразие и формы. Культурные различия. Диалог культур как черта современного мира.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Роль религии в культурном развитии. Религиозные нормы. Мировые религии. Веротерпимость.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  <w:b/>
          <w:bCs/>
        </w:rPr>
        <w:t>Человек в меняющемся обществе</w:t>
      </w:r>
    </w:p>
    <w:p w:rsidR="00AC79F5" w:rsidRPr="00A90F74" w:rsidRDefault="00AC79F5" w:rsidP="00AC79F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0F74">
        <w:rPr>
          <w:rFonts w:ascii="Times New Roman" w:eastAsia="Times New Roman" w:hAnsi="Times New Roman" w:cs="Times New Roman"/>
        </w:rPr>
        <w:t>Можно ли предвидеть будущее? Как приспособиться к быстрым переменам? Непрерывное образование. Образование и карьера. Мир современных профессий. Образ жизни и здоровье. Мода и спорт. Будущее создаётся молодыми.</w:t>
      </w:r>
    </w:p>
    <w:p w:rsidR="00AC79F5" w:rsidRDefault="00AC79F5" w:rsidP="00AC79F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9F5" w:rsidRPr="00C626C4" w:rsidRDefault="00C626C4" w:rsidP="00AC79F5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r>
        <w:rPr>
          <w:rStyle w:val="c18c16c1c2"/>
          <w:b/>
          <w:bCs/>
          <w:color w:val="000000"/>
          <w:sz w:val="32"/>
          <w:szCs w:val="32"/>
        </w:rPr>
        <w:t xml:space="preserve">                </w:t>
      </w:r>
      <w:r w:rsidRPr="00C626C4">
        <w:rPr>
          <w:rStyle w:val="c18c16c1c2"/>
          <w:b/>
          <w:bCs/>
          <w:color w:val="000000"/>
          <w:sz w:val="32"/>
          <w:szCs w:val="32"/>
        </w:rPr>
        <w:t>Содержание учебного предмета</w:t>
      </w:r>
    </w:p>
    <w:p w:rsidR="00AC79F5" w:rsidRPr="00DD4312" w:rsidRDefault="00AC79F5" w:rsidP="00AC79F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79F5" w:rsidRPr="00DD4312" w:rsidRDefault="00AC79F5" w:rsidP="00AC79F5">
      <w:pPr>
        <w:pStyle w:val="c4"/>
        <w:spacing w:before="0" w:beforeAutospacing="0" w:after="0" w:afterAutospacing="0"/>
        <w:jc w:val="both"/>
        <w:rPr>
          <w:color w:val="000000"/>
        </w:rPr>
      </w:pPr>
      <w:r w:rsidRPr="00DD4312">
        <w:rPr>
          <w:rStyle w:val="c18c16c1c2"/>
          <w:b/>
          <w:bCs/>
          <w:color w:val="000000"/>
        </w:rPr>
        <w:t xml:space="preserve">           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820"/>
        <w:gridCol w:w="2164"/>
        <w:gridCol w:w="2036"/>
      </w:tblGrid>
      <w:tr w:rsidR="00AC79F5" w:rsidRPr="00DD4312" w:rsidTr="00DF2A4E">
        <w:tc>
          <w:tcPr>
            <w:tcW w:w="817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820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разделы</w:t>
            </w:r>
          </w:p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36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AC79F5" w:rsidRPr="00DD4312" w:rsidTr="00DF2A4E">
        <w:tc>
          <w:tcPr>
            <w:tcW w:w="817" w:type="dxa"/>
            <w:vMerge w:val="restart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AC79F5" w:rsidRPr="00DD4312" w:rsidRDefault="00AC79F5" w:rsidP="00AC79F5">
            <w:pPr>
              <w:widowControl w:val="0"/>
              <w:numPr>
                <w:ilvl w:val="0"/>
                <w:numId w:val="4"/>
              </w:numPr>
              <w:tabs>
                <w:tab w:val="left" w:pos="518"/>
              </w:tabs>
              <w:autoSpaceDE w:val="0"/>
              <w:autoSpaceDN w:val="0"/>
              <w:adjustRightInd w:val="0"/>
              <w:spacing w:before="22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социальном измерении.</w:t>
            </w:r>
          </w:p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6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9F5" w:rsidRPr="00DD4312" w:rsidTr="00DF2A4E">
        <w:tc>
          <w:tcPr>
            <w:tcW w:w="817" w:type="dxa"/>
            <w:vMerge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2.Человек среди людей</w:t>
            </w:r>
          </w:p>
        </w:tc>
        <w:tc>
          <w:tcPr>
            <w:tcW w:w="2164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6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9F5" w:rsidRPr="00DD4312" w:rsidTr="00DF2A4E">
        <w:tc>
          <w:tcPr>
            <w:tcW w:w="817" w:type="dxa"/>
            <w:vMerge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3. Нравственные основы жизни</w:t>
            </w:r>
          </w:p>
        </w:tc>
        <w:tc>
          <w:tcPr>
            <w:tcW w:w="2164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6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9F5" w:rsidRPr="00DD4312" w:rsidTr="00DF2A4E">
        <w:tc>
          <w:tcPr>
            <w:tcW w:w="817" w:type="dxa"/>
            <w:vMerge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4.Повторение</w:t>
            </w:r>
          </w:p>
        </w:tc>
        <w:tc>
          <w:tcPr>
            <w:tcW w:w="2164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</w:tcPr>
          <w:p w:rsidR="00AC79F5" w:rsidRPr="00DD4312" w:rsidRDefault="00AC79F5" w:rsidP="00DF2A4E">
            <w:pPr>
              <w:tabs>
                <w:tab w:val="left" w:pos="518"/>
              </w:tabs>
              <w:spacing w:before="2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C79F5" w:rsidRPr="00DD4312" w:rsidRDefault="00AC79F5" w:rsidP="00AC79F5">
      <w:pPr>
        <w:pStyle w:val="c4"/>
        <w:spacing w:before="0" w:beforeAutospacing="0" w:after="0" w:afterAutospacing="0"/>
        <w:jc w:val="both"/>
        <w:rPr>
          <w:rStyle w:val="c18c1c2"/>
          <w:b/>
          <w:bCs/>
          <w:color w:val="000000"/>
        </w:rPr>
      </w:pPr>
    </w:p>
    <w:p w:rsidR="00AC79F5" w:rsidRPr="00DD4312" w:rsidRDefault="00AC79F5" w:rsidP="00AC79F5">
      <w:pPr>
        <w:pStyle w:val="c4"/>
        <w:spacing w:before="0" w:beforeAutospacing="0" w:after="0" w:afterAutospacing="0" w:line="180" w:lineRule="atLeast"/>
        <w:jc w:val="both"/>
        <w:rPr>
          <w:rStyle w:val="c1c2"/>
          <w:color w:val="000000"/>
        </w:rPr>
      </w:pPr>
    </w:p>
    <w:p w:rsidR="00AC79F5" w:rsidRPr="00DD4312" w:rsidRDefault="00AC79F5" w:rsidP="00AC79F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  6 класс.</w:t>
      </w:r>
    </w:p>
    <w:p w:rsidR="00AC79F5" w:rsidRPr="00DD4312" w:rsidRDefault="00AC79F5" w:rsidP="00AC79F5">
      <w:pPr>
        <w:widowControl w:val="0"/>
        <w:tabs>
          <w:tab w:val="left" w:pos="518"/>
        </w:tabs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1.Человек в социальном измерении</w:t>
      </w:r>
      <w:r w:rsidRPr="00DD43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43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(12ч.)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Личность как совокупность важнейших человеческих качеств. Индивидуальность человека. Качества сильной личности.</w:t>
      </w:r>
    </w:p>
    <w:p w:rsidR="00AC79F5" w:rsidRPr="00DD4312" w:rsidRDefault="00AC79F5" w:rsidP="00AC79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sz w:val="24"/>
          <w:szCs w:val="24"/>
        </w:rPr>
        <w:t>Познание мира. Познание самого себя (самопознание). Самосознание и самооценка. Способности человека.</w:t>
      </w:r>
    </w:p>
    <w:p w:rsidR="00AC79F5" w:rsidRPr="00DD4312" w:rsidRDefault="00AC79F5" w:rsidP="00AC79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Деятельность человека, её основные формы (труд, игра, учение). Особенности игры как одной из основных форм деятельности людей в детстве. Связь между деятельностью и формированием личности. Знания и умения как условие успешной деятельности. Потребности человека – биологические, социальные, духовные. Индивидуальный характер потребностей. Духовный мир человека. Мысли и чувства.</w:t>
      </w:r>
    </w:p>
    <w:p w:rsidR="00AC79F5" w:rsidRPr="00DD4312" w:rsidRDefault="00AC79F5" w:rsidP="00AC79F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b/>
          <w:sz w:val="24"/>
          <w:szCs w:val="24"/>
        </w:rPr>
        <w:t>Тема 2. Человек среди людей (10ч.).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межличностных отношений.</w:t>
      </w:r>
      <w:r w:rsidRPr="00DD43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Человек в группе.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Культура общения. Конфликт, виды, пути разрешения.</w:t>
      </w:r>
    </w:p>
    <w:p w:rsidR="00AC79F5" w:rsidRPr="00DD4312" w:rsidRDefault="00AC79F5" w:rsidP="00AC79F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b/>
          <w:sz w:val="24"/>
          <w:szCs w:val="24"/>
        </w:rPr>
        <w:t>Тема 3. Нравственные основы жизни(6ч.).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t xml:space="preserve"> Правила нравственного поведения в обществе.</w:t>
      </w:r>
      <w:r w:rsidRPr="00DD43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Человек славен добрыми делами. Будь смелым. Человек и человечность.</w:t>
      </w:r>
    </w:p>
    <w:p w:rsidR="00AC79F5" w:rsidRDefault="00AC79F5" w:rsidP="00AC79F5">
      <w:pPr>
        <w:pStyle w:val="c4"/>
        <w:spacing w:before="0" w:beforeAutospacing="0" w:after="0" w:afterAutospacing="0" w:line="180" w:lineRule="atLeast"/>
        <w:jc w:val="both"/>
        <w:rPr>
          <w:rStyle w:val="c1c2"/>
          <w:color w:val="000000"/>
        </w:rPr>
      </w:pPr>
      <w:r w:rsidRPr="00DD4312">
        <w:rPr>
          <w:rStyle w:val="c18c1c2"/>
          <w:b/>
          <w:bCs/>
          <w:color w:val="000000"/>
        </w:rPr>
        <w:t>Итоговый модуль (2 ч).</w:t>
      </w:r>
      <w:r w:rsidRPr="00DD4312">
        <w:rPr>
          <w:rStyle w:val="apple-converted-space"/>
          <w:b/>
          <w:bCs/>
          <w:color w:val="000000"/>
        </w:rPr>
        <w:t> </w:t>
      </w:r>
      <w:r w:rsidRPr="00DD4312">
        <w:rPr>
          <w:rStyle w:val="c1c2"/>
          <w:color w:val="000000"/>
        </w:rPr>
        <w:t>Человек в системе общественных отношений. Значение курса в жизни каждого.</w:t>
      </w:r>
    </w:p>
    <w:p w:rsidR="00AC79F5" w:rsidRDefault="00AC79F5" w:rsidP="00AC79F5">
      <w:pPr>
        <w:pStyle w:val="c4"/>
        <w:spacing w:before="0" w:beforeAutospacing="0" w:after="0" w:afterAutospacing="0" w:line="180" w:lineRule="atLeast"/>
        <w:jc w:val="both"/>
        <w:rPr>
          <w:rStyle w:val="c1c2"/>
          <w:color w:val="000000"/>
        </w:rPr>
      </w:pPr>
    </w:p>
    <w:p w:rsidR="00AC79F5" w:rsidRDefault="00AC79F5" w:rsidP="00AC79F5">
      <w:pPr>
        <w:pStyle w:val="c4"/>
        <w:spacing w:before="0" w:beforeAutospacing="0" w:after="0" w:afterAutospacing="0" w:line="180" w:lineRule="atLeast"/>
        <w:jc w:val="both"/>
        <w:rPr>
          <w:rStyle w:val="c1c2"/>
          <w:color w:val="000000"/>
        </w:rPr>
      </w:pPr>
    </w:p>
    <w:p w:rsidR="00AC79F5" w:rsidRDefault="00AC79F5" w:rsidP="00AC79F5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</w:p>
    <w:p w:rsidR="00AC79F5" w:rsidRDefault="00AC79F5" w:rsidP="00AC79F5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425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 с определением основных видов учебной деятельности учащихся.</w:t>
      </w:r>
    </w:p>
    <w:p w:rsidR="00AC79F5" w:rsidRPr="00356B6F" w:rsidRDefault="00AC79F5" w:rsidP="00AC79F5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6B6F">
        <w:rPr>
          <w:rFonts w:ascii="Times New Roman" w:eastAsia="Times New Roman" w:hAnsi="Times New Roman" w:cs="Times New Roman"/>
          <w:bCs/>
          <w:sz w:val="24"/>
          <w:szCs w:val="24"/>
        </w:rPr>
        <w:t>6 класс (34 часа)</w:t>
      </w:r>
    </w:p>
    <w:tbl>
      <w:tblPr>
        <w:tblW w:w="10719" w:type="dxa"/>
        <w:tblInd w:w="-6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2"/>
        <w:gridCol w:w="2266"/>
        <w:gridCol w:w="706"/>
        <w:gridCol w:w="7205"/>
      </w:tblGrid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Название тем и уроков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Кол-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firstLine="0"/>
              <w:jc w:val="center"/>
              <w:rPr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во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sz w:val="24"/>
                <w:szCs w:val="24"/>
              </w:rPr>
            </w:pPr>
            <w:proofErr w:type="spellStart"/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часо</w:t>
            </w:r>
            <w:proofErr w:type="spellEnd"/>
          </w:p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firstLine="0"/>
              <w:jc w:val="center"/>
              <w:rPr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Основные виды учебной деятельности</w:t>
            </w:r>
          </w:p>
        </w:tc>
      </w:tr>
      <w:tr w:rsidR="00AC79F5" w:rsidRPr="00356B6F" w:rsidTr="00C626C4">
        <w:trPr>
          <w:trHeight w:hRule="exact" w:val="125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Человек – личность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 что человек принадлежит обществу, живет и развивается в нем.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себя, анализировать свои поступки, чувства, состояния, приобретаемый опыт; работать в группах и парах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C626C4">
        <w:trPr>
          <w:trHeight w:hRule="exact" w:val="12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Познай самого себя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свои потребности и способности; проявлять личностные свойства в основных видах деятельности.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текстом учебника; анализировать схемы и таблицы; высказывать собственное мнение, суждения 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Человек и его деятельность.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деятельности человека.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</w:t>
            </w: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аботать с текстом учебника; анализировать схемы и таблицы;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Потребности человека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Раскрывать основные черты  духовного мира человека. 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анализировать таблицы; решать логические задачи;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17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На пути к жизненному успеху.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понятие «образ жизни», составляющие жизненного успеха.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анализировать схемы и таблицы;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Обобщение и систематизация знаний по теме Человек в социальном измерении.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Определять, что такое деятельность человека, его духовный мир.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анализировать таблицы; решать логические задачи;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Контроль знаний по теме Человек в социальном окружении.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Решение тестовых заданий</w:t>
            </w:r>
          </w:p>
        </w:tc>
      </w:tr>
      <w:tr w:rsidR="00AC79F5" w:rsidRPr="00356B6F" w:rsidTr="00DF2A4E">
        <w:trPr>
          <w:trHeight w:hRule="exact" w:val="11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Межличностные отношения.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пределять,  в чем состоят особенности межличностных отношений; анализировать взаимоотношения людей на конкретных примерах.</w:t>
            </w:r>
          </w:p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24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Человек  в группе.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пределять, что такое культура общения человека;  анализировать 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Style w:val="29pt"/>
                <w:rFonts w:eastAsia="Times New Roman"/>
                <w:b w:val="0"/>
                <w:i w:val="0"/>
                <w:color w:val="000000"/>
                <w:sz w:val="24"/>
                <w:szCs w:val="24"/>
              </w:rPr>
            </w:pPr>
            <w:proofErr w:type="spellStart"/>
            <w:r w:rsidRPr="00356B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proofErr w:type="spellEnd"/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79F5" w:rsidRPr="00356B6F" w:rsidTr="00DF2A4E">
        <w:trPr>
          <w:trHeight w:hRule="exact" w:val="155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онимать, почему без общения человек не может развиваться полноценно. </w:t>
            </w:r>
          </w:p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нализировать; делать выводы,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27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Научатся 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сохранять достоинство в конфликте.</w:t>
            </w:r>
          </w:p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E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Получат возможность научиться: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допускать существование различных точек зрения, принимать другое мнение и позицию, приходить к общему решению, задавать вопросы; осуществлять поиск нужной информации, выделять главное 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2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Обобщение и систематизация знаний по теме «Человек среди людей»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E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основные понятия к главе «Человек среди людей».</w:t>
            </w:r>
          </w:p>
          <w:p w:rsidR="00AC79F5" w:rsidRPr="00D00EE9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E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Получат возможность научиться: </w:t>
            </w:r>
            <w:r w:rsidRPr="00D00EE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анализировать таблицы; решать логические задачи;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Контроль знаний по теме «Человек среди людей»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C79F5" w:rsidRPr="00356B6F" w:rsidTr="00DF2A4E">
        <w:trPr>
          <w:trHeight w:hRule="exact" w:val="13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Человек славен добрыми делами.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отличать добрые поступки от злых; определять понятия «нравственность» и «безнравственность».</w:t>
            </w:r>
          </w:p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Получат возможность научиться: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работать с текстом учебника;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5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Будь смелым.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определять, всегда ли страх является плохим качеством человека, бороться со своими страхами.</w:t>
            </w:r>
          </w:p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4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Получат возможность научиться:</w:t>
            </w:r>
            <w:r w:rsidRPr="00356B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решать логические задачи;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9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Человек и человечность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свои взаимоотношения с другими людьми.</w:t>
            </w:r>
          </w:p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Получат возможность научиться: 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 учебника;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19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Обобщение и систематизация знаний по теме "Нравственные основы жизни".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свои поступки и отношение к окружающим людям.</w:t>
            </w:r>
          </w:p>
          <w:p w:rsidR="00AC79F5" w:rsidRPr="008353FA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Получат возможность научиться: </w:t>
            </w:r>
            <w:r w:rsidRPr="008353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79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jc w:val="center"/>
              <w:rPr>
                <w:rStyle w:val="29pt"/>
                <w:rFonts w:eastAsia="Times New Roman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Обобщение и систематизация знаний по теме «Человек и общество».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34A82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33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все термины </w:t>
            </w:r>
            <w:r w:rsidRPr="00334A8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курс 6 класса.</w:t>
            </w:r>
          </w:p>
          <w:p w:rsidR="00AC79F5" w:rsidRPr="00334A82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Получат  возможность научиться:  </w:t>
            </w:r>
            <w:r w:rsidRPr="00334A8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текстом учебника; высказывать собственное мнение, суждения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240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 xml:space="preserve">Человек в системе общественных отношений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Научатся:</w:t>
            </w: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простейшие исследования, интервьюировать родителей, бабушек и дедушек; создавать иллюстрированный текст или электронную презентацию на заданную тему; выступать с подготовленными сообщениями, иллюстрировать их наглядными материалами.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B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Получат возможность научиться:</w:t>
            </w:r>
            <w:r w:rsidRPr="00356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обсуждать выступления учащихся; оценивать свои достижения и достижения других учащихся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Style w:val="29pt"/>
                <w:rFonts w:eastAsia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160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Итоговая контрольная работа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356B6F"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96627E" w:rsidRDefault="00AC79F5" w:rsidP="00DF2A4E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</w:p>
        </w:tc>
      </w:tr>
      <w:tr w:rsidR="00AC79F5" w:rsidRPr="00356B6F" w:rsidTr="00DF2A4E">
        <w:trPr>
          <w:trHeight w:hRule="exact" w:val="6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35" w:lineRule="exact"/>
              <w:ind w:firstLine="0"/>
              <w:jc w:val="center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 w:rsidRPr="00552C9C">
              <w:rPr>
                <w:iCs/>
                <w:sz w:val="24"/>
                <w:szCs w:val="24"/>
              </w:rPr>
              <w:t>Заключительная игра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C79F5" w:rsidRPr="00356B6F" w:rsidRDefault="00AC79F5" w:rsidP="00DF2A4E">
            <w:pPr>
              <w:pStyle w:val="21"/>
              <w:shd w:val="clear" w:color="auto" w:fill="auto"/>
              <w:spacing w:line="226" w:lineRule="exact"/>
              <w:ind w:left="160" w:firstLine="0"/>
              <w:jc w:val="left"/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Style w:val="29pt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9F5" w:rsidRPr="00334A82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r w:rsidRPr="0033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термины за курс 6 класса.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34A82">
              <w:rPr>
                <w:rFonts w:ascii="Times New Roman" w:eastAsia="Times New Roman" w:hAnsi="Times New Roman" w:cs="Times New Roman"/>
                <w:sz w:val="24"/>
                <w:szCs w:val="24"/>
              </w:rPr>
              <w:t>ысказывать собственное мнение, суждения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C79F5" w:rsidRPr="00356B6F" w:rsidRDefault="00AC79F5" w:rsidP="00DF2A4E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C79F5" w:rsidRPr="00356B6F" w:rsidRDefault="00AC79F5" w:rsidP="00AC79F5">
      <w:pPr>
        <w:shd w:val="clear" w:color="auto" w:fill="FFFFFF"/>
        <w:ind w:firstLine="45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C79F5" w:rsidRPr="00282C23" w:rsidRDefault="00AC79F5" w:rsidP="00AC79F5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AC79F5" w:rsidRPr="008F6852" w:rsidRDefault="00AC79F5" w:rsidP="00AC79F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6852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1970"/>
        <w:gridCol w:w="2121"/>
        <w:gridCol w:w="2251"/>
        <w:gridCol w:w="3462"/>
      </w:tblGrid>
      <w:tr w:rsidR="00AC79F5" w:rsidRPr="008F6852" w:rsidTr="00DF2A4E">
        <w:tc>
          <w:tcPr>
            <w:tcW w:w="816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Класс</w:t>
            </w:r>
          </w:p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0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 xml:space="preserve">Учебники </w:t>
            </w:r>
          </w:p>
        </w:tc>
        <w:tc>
          <w:tcPr>
            <w:tcW w:w="2121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Учебные пособия</w:t>
            </w:r>
          </w:p>
        </w:tc>
        <w:tc>
          <w:tcPr>
            <w:tcW w:w="2251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Рабочие тетради</w:t>
            </w:r>
          </w:p>
        </w:tc>
        <w:tc>
          <w:tcPr>
            <w:tcW w:w="3462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Литература для учителя</w:t>
            </w:r>
          </w:p>
        </w:tc>
      </w:tr>
      <w:tr w:rsidR="00AC79F5" w:rsidRPr="008F6852" w:rsidTr="00DF2A4E">
        <w:tc>
          <w:tcPr>
            <w:tcW w:w="816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70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>Обществознание под редакцией Л.Н.Боголюбова, Л.Ф.Ивановой,</w:t>
            </w:r>
            <w:proofErr w:type="gramStart"/>
            <w:r w:rsidRPr="008F6852">
              <w:rPr>
                <w:rFonts w:ascii="Times New Roman" w:eastAsia="Times New Roman" w:hAnsi="Times New Roman" w:cs="Times New Roman"/>
              </w:rPr>
              <w:t>–М</w:t>
            </w:r>
            <w:proofErr w:type="gramEnd"/>
            <w:r w:rsidRPr="008F6852">
              <w:rPr>
                <w:rFonts w:ascii="Times New Roman" w:eastAsia="Times New Roman" w:hAnsi="Times New Roman" w:cs="Times New Roman"/>
              </w:rPr>
              <w:t>осква: «Просвещение», 2013 г.</w:t>
            </w:r>
          </w:p>
        </w:tc>
        <w:tc>
          <w:tcPr>
            <w:tcW w:w="2121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F6852">
              <w:rPr>
                <w:rFonts w:ascii="Times New Roman" w:eastAsia="Times New Roman" w:hAnsi="Times New Roman" w:cs="Times New Roman"/>
              </w:rPr>
              <w:t>КИМы</w:t>
            </w:r>
            <w:proofErr w:type="spellEnd"/>
            <w:r w:rsidRPr="008F6852">
              <w:rPr>
                <w:rFonts w:ascii="Times New Roman" w:eastAsia="Times New Roman" w:hAnsi="Times New Roman" w:cs="Times New Roman"/>
              </w:rPr>
              <w:t>. Москва, «</w:t>
            </w:r>
            <w:proofErr w:type="spellStart"/>
            <w:r w:rsidRPr="008F6852">
              <w:rPr>
                <w:rFonts w:ascii="Times New Roman" w:eastAsia="Times New Roman" w:hAnsi="Times New Roman" w:cs="Times New Roman"/>
              </w:rPr>
              <w:t>Вако</w:t>
            </w:r>
            <w:proofErr w:type="spellEnd"/>
            <w:r w:rsidRPr="008F6852">
              <w:rPr>
                <w:rFonts w:ascii="Times New Roman" w:eastAsia="Times New Roman" w:hAnsi="Times New Roman" w:cs="Times New Roman"/>
              </w:rPr>
              <w:t>», 2013г</w:t>
            </w:r>
          </w:p>
        </w:tc>
        <w:tc>
          <w:tcPr>
            <w:tcW w:w="2251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 xml:space="preserve">Рабочая тетрадь по обществознанию 5 </w:t>
            </w:r>
            <w:proofErr w:type="spellStart"/>
            <w:r w:rsidRPr="008F6852">
              <w:rPr>
                <w:rFonts w:ascii="Times New Roman" w:eastAsia="Times New Roman" w:hAnsi="Times New Roman" w:cs="Times New Roman"/>
              </w:rPr>
              <w:t>класс</w:t>
            </w:r>
            <w:proofErr w:type="gramStart"/>
            <w:r w:rsidRPr="008F6852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F6852">
              <w:rPr>
                <w:rFonts w:ascii="Times New Roman" w:eastAsia="Times New Roman" w:hAnsi="Times New Roman" w:cs="Times New Roman"/>
              </w:rPr>
              <w:t>.Ф.Иванова</w:t>
            </w:r>
            <w:proofErr w:type="spellEnd"/>
            <w:r w:rsidRPr="008F685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F6852">
              <w:rPr>
                <w:rFonts w:ascii="Times New Roman" w:eastAsia="Times New Roman" w:hAnsi="Times New Roman" w:cs="Times New Roman"/>
              </w:rPr>
              <w:t>Я.В.Хотеенкова</w:t>
            </w:r>
            <w:proofErr w:type="spellEnd"/>
            <w:r w:rsidRPr="008F6852">
              <w:rPr>
                <w:rFonts w:ascii="Times New Roman" w:eastAsia="Times New Roman" w:hAnsi="Times New Roman" w:cs="Times New Roman"/>
              </w:rPr>
              <w:t>. «Просвещение» 2014 год.</w:t>
            </w:r>
          </w:p>
        </w:tc>
        <w:tc>
          <w:tcPr>
            <w:tcW w:w="3462" w:type="dxa"/>
          </w:tcPr>
          <w:p w:rsidR="00AC79F5" w:rsidRPr="008F6852" w:rsidRDefault="00AC79F5" w:rsidP="00DF2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8F6852">
              <w:rPr>
                <w:rFonts w:ascii="Times New Roman" w:eastAsia="Times New Roman" w:hAnsi="Times New Roman" w:cs="Times New Roman"/>
              </w:rPr>
              <w:t xml:space="preserve">Обществоведение 6 класс. Поурочные планы по учебнику </w:t>
            </w:r>
            <w:proofErr w:type="spellStart"/>
            <w:r w:rsidRPr="008F6852">
              <w:rPr>
                <w:rFonts w:ascii="Times New Roman" w:eastAsia="Times New Roman" w:hAnsi="Times New Roman" w:cs="Times New Roman"/>
              </w:rPr>
              <w:t>Л.Н.Боголюбова</w:t>
            </w:r>
            <w:proofErr w:type="gramStart"/>
            <w:r w:rsidRPr="008F6852">
              <w:rPr>
                <w:rFonts w:ascii="Times New Roman" w:eastAsia="Times New Roman" w:hAnsi="Times New Roman" w:cs="Times New Roman"/>
              </w:rPr>
              <w:t>.-</w:t>
            </w:r>
            <w:proofErr w:type="gramEnd"/>
            <w:r w:rsidRPr="008F6852">
              <w:rPr>
                <w:rFonts w:ascii="Times New Roman" w:eastAsia="Times New Roman" w:hAnsi="Times New Roman" w:cs="Times New Roman"/>
              </w:rPr>
              <w:t>Волгоград:Учитель</w:t>
            </w:r>
            <w:proofErr w:type="spellEnd"/>
            <w:r w:rsidRPr="008F6852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F6852">
                <w:rPr>
                  <w:rFonts w:ascii="Times New Roman" w:eastAsia="Times New Roman" w:hAnsi="Times New Roman" w:cs="Times New Roman"/>
                </w:rPr>
                <w:t>2009 г</w:t>
              </w:r>
            </w:smartTag>
            <w:r w:rsidRPr="008F6852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0B12B4" w:rsidRDefault="000B12B4" w:rsidP="000B12B4">
      <w:pPr>
        <w:shd w:val="clear" w:color="auto" w:fill="FFFFFF"/>
        <w:rPr>
          <w:b/>
          <w:color w:val="000000"/>
          <w:u w:val="single"/>
        </w:rPr>
      </w:pPr>
    </w:p>
    <w:p w:rsidR="000B12B4" w:rsidRDefault="000B12B4" w:rsidP="000B12B4">
      <w:pPr>
        <w:shd w:val="clear" w:color="auto" w:fill="FFFFFF"/>
        <w:rPr>
          <w:b/>
          <w:color w:val="000000"/>
          <w:u w:val="single"/>
        </w:rPr>
      </w:pPr>
    </w:p>
    <w:p w:rsidR="000B12B4" w:rsidRDefault="000B12B4" w:rsidP="000B12B4">
      <w:pPr>
        <w:shd w:val="clear" w:color="auto" w:fill="FFFFFF"/>
        <w:rPr>
          <w:b/>
          <w:color w:val="000000"/>
          <w:u w:val="single"/>
        </w:rPr>
      </w:pPr>
    </w:p>
    <w:p w:rsidR="000B12B4" w:rsidRDefault="000B12B4" w:rsidP="000B12B4">
      <w:pPr>
        <w:shd w:val="clear" w:color="auto" w:fill="FFFFFF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Цифровые образовательные ресурсы:</w:t>
      </w:r>
    </w:p>
    <w:p w:rsidR="000B12B4" w:rsidRDefault="000B12B4" w:rsidP="000B12B4">
      <w:pPr>
        <w:shd w:val="clear" w:color="auto" w:fill="FFFFFF"/>
        <w:rPr>
          <w:b/>
          <w:color w:val="000000"/>
          <w:u w:val="single"/>
        </w:rPr>
      </w:pPr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5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rsnet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Официальная Россия (сервер орга</w:t>
      </w:r>
      <w:r w:rsidR="000B12B4">
        <w:rPr>
          <w:color w:val="000000"/>
        </w:rPr>
        <w:softHyphen/>
        <w:t>нов государственной власти Российской Федерации).</w:t>
      </w:r>
      <w:proofErr w:type="gramEnd"/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6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president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kremlin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Президент Российской Федерации.</w:t>
      </w:r>
      <w:proofErr w:type="gramEnd"/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7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rsnet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Судебная власть Российской Федерации.</w:t>
      </w:r>
      <w:proofErr w:type="gramEnd"/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8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jurizdat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editions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official</w:t>
        </w:r>
        <w:r w:rsidR="000B12B4">
          <w:rPr>
            <w:rStyle w:val="ab"/>
            <w:color w:val="000000"/>
          </w:rPr>
          <w:t>/</w:t>
        </w:r>
        <w:proofErr w:type="spellStart"/>
        <w:r w:rsidR="000B12B4">
          <w:rPr>
            <w:rStyle w:val="ab"/>
            <w:color w:val="000000"/>
            <w:lang w:val="en-US"/>
          </w:rPr>
          <w:t>lcrf</w:t>
        </w:r>
        <w:proofErr w:type="spellEnd"/>
      </w:hyperlink>
      <w:r w:rsidR="000B12B4">
        <w:rPr>
          <w:color w:val="000000"/>
        </w:rPr>
        <w:t xml:space="preserve"> — Собрание зако</w:t>
      </w:r>
      <w:r w:rsidR="000B12B4">
        <w:rPr>
          <w:color w:val="000000"/>
        </w:rPr>
        <w:softHyphen/>
        <w:t>нодательства Российской Федерации.</w:t>
      </w:r>
      <w:proofErr w:type="gramEnd"/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9" w:history="1"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socionet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</w:t>
      </w:r>
      <w:proofErr w:type="spellStart"/>
      <w:r w:rsidR="000B12B4">
        <w:rPr>
          <w:color w:val="000000"/>
        </w:rPr>
        <w:t>Соционет</w:t>
      </w:r>
      <w:proofErr w:type="spellEnd"/>
      <w:r w:rsidR="000B12B4">
        <w:rPr>
          <w:color w:val="000000"/>
        </w:rPr>
        <w:t>: информационное про</w:t>
      </w:r>
      <w:r w:rsidR="000B12B4">
        <w:rPr>
          <w:color w:val="000000"/>
        </w:rPr>
        <w:softHyphen/>
        <w:t>странство по общественным наукам.</w:t>
      </w:r>
    </w:p>
    <w:p w:rsidR="000B12B4" w:rsidRDefault="00CA19E8" w:rsidP="000B12B4">
      <w:pPr>
        <w:shd w:val="clear" w:color="auto" w:fill="FFFFFF"/>
        <w:rPr>
          <w:rFonts w:ascii="Arial" w:hAnsi="Arial" w:cs="Arial"/>
          <w:color w:val="000000"/>
        </w:rPr>
      </w:pPr>
      <w:hyperlink r:id="rId10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ifap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Программа ЮНЕСКО «Информация для всех» в России.</w:t>
      </w:r>
      <w:proofErr w:type="gramEnd"/>
    </w:p>
    <w:p w:rsidR="000B12B4" w:rsidRDefault="000B12B4" w:rsidP="000B12B4">
      <w:pPr>
        <w:shd w:val="clear" w:color="auto" w:fill="FFFFFF"/>
        <w:rPr>
          <w:rFonts w:ascii="Arial" w:hAnsi="Arial" w:cs="Arial"/>
          <w:color w:val="000000"/>
        </w:rPr>
      </w:pPr>
      <w:proofErr w:type="gramStart"/>
      <w:r>
        <w:rPr>
          <w:color w:val="000000"/>
          <w:u w:val="single"/>
          <w:lang w:val="en-US"/>
        </w:rPr>
        <w:t>http</w:t>
      </w:r>
      <w:proofErr w:type="gramEnd"/>
      <w:r>
        <w:rPr>
          <w:color w:val="000000"/>
          <w:u w:val="single"/>
        </w:rPr>
        <w:t>: //</w:t>
      </w:r>
      <w:hyperlink r:id="rId11" w:history="1">
        <w:r>
          <w:rPr>
            <w:rStyle w:val="ab"/>
            <w:color w:val="000000"/>
            <w:lang w:val="en-US"/>
          </w:rPr>
          <w:t>www</w:t>
        </w:r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gks</w:t>
        </w:r>
        <w:proofErr w:type="spellEnd"/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ru</w:t>
        </w:r>
        <w:proofErr w:type="spellEnd"/>
      </w:hyperlink>
      <w:r>
        <w:rPr>
          <w:color w:val="000000"/>
        </w:rPr>
        <w:t xml:space="preserve"> — Федеральная служба государственной статистики: базы данных, статистическая информация.</w:t>
      </w:r>
    </w:p>
    <w:p w:rsidR="000B12B4" w:rsidRDefault="00CA19E8" w:rsidP="000B12B4">
      <w:pPr>
        <w:rPr>
          <w:rFonts w:ascii="Times New Roman" w:hAnsi="Times New Roman" w:cs="Times New Roman"/>
          <w:color w:val="000000"/>
        </w:rPr>
      </w:pPr>
      <w:hyperlink r:id="rId12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alleng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edu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social</w:t>
        </w:r>
        <w:r w:rsidR="000B12B4">
          <w:rPr>
            <w:rStyle w:val="ab"/>
            <w:color w:val="000000"/>
          </w:rPr>
          <w:t>2.</w:t>
        </w:r>
        <w:r w:rsidR="000B12B4">
          <w:rPr>
            <w:rStyle w:val="ab"/>
            <w:color w:val="000000"/>
            <w:lang w:val="en-US"/>
          </w:rPr>
          <w:t>htm</w:t>
        </w:r>
      </w:hyperlink>
      <w:r w:rsidR="000B12B4">
        <w:rPr>
          <w:color w:val="000000"/>
        </w:rPr>
        <w:t xml:space="preserve"> — Образовательные ре</w:t>
      </w:r>
      <w:r w:rsidR="000B12B4">
        <w:rPr>
          <w:color w:val="000000"/>
        </w:rPr>
        <w:softHyphen/>
        <w:t>сурсы Интернета — обществознание.</w:t>
      </w:r>
      <w:proofErr w:type="gramEnd"/>
      <w:r w:rsidR="000B12B4">
        <w:rPr>
          <w:color w:val="000000"/>
        </w:rPr>
        <w:t xml:space="preserve">                                                  </w:t>
      </w:r>
      <w:hyperlink r:id="rId13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subscribe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catalog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economics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education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eidos</w:t>
        </w:r>
        <w:r w:rsidR="000B12B4">
          <w:rPr>
            <w:rStyle w:val="ab"/>
            <w:color w:val="000000"/>
          </w:rPr>
          <w:t>6</w:t>
        </w:r>
        <w:r w:rsidR="000B12B4">
          <w:rPr>
            <w:rStyle w:val="ab"/>
            <w:color w:val="000000"/>
            <w:lang w:val="en-US"/>
          </w:rPr>
          <w:t>social</w:t>
        </w:r>
      </w:hyperlink>
      <w:r w:rsidR="000B12B4">
        <w:rPr>
          <w:color w:val="000000"/>
        </w:rPr>
        <w:t xml:space="preserve"> — Обществознание в школе (дистанционное обучение).</w:t>
      </w:r>
      <w:proofErr w:type="gramEnd"/>
      <w:r w:rsidR="000B12B4">
        <w:rPr>
          <w:color w:val="000000"/>
        </w:rPr>
        <w:t xml:space="preserve">                                                                                     </w:t>
      </w:r>
      <w:hyperlink r:id="rId14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lenta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  —   актуальные   новости   общественной жизни.</w:t>
      </w:r>
      <w:proofErr w:type="gramEnd"/>
      <w:r w:rsidR="000B12B4">
        <w:rPr>
          <w:color w:val="000000"/>
        </w:rPr>
        <w:t xml:space="preserve">             </w:t>
      </w:r>
    </w:p>
    <w:p w:rsidR="000B12B4" w:rsidRDefault="00CA19E8" w:rsidP="000B12B4">
      <w:pPr>
        <w:rPr>
          <w:color w:val="000000"/>
        </w:rPr>
      </w:pPr>
      <w:hyperlink r:id="rId15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fom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Фонд общественного мнения (социо</w:t>
      </w:r>
      <w:r w:rsidR="000B12B4">
        <w:rPr>
          <w:color w:val="000000"/>
        </w:rPr>
        <w:softHyphen/>
        <w:t>логические исследования).</w:t>
      </w:r>
      <w:proofErr w:type="gramEnd"/>
      <w:r w:rsidR="000B12B4">
        <w:rPr>
          <w:color w:val="000000"/>
        </w:rPr>
        <w:t xml:space="preserve">   </w:t>
      </w:r>
    </w:p>
    <w:p w:rsidR="000B12B4" w:rsidRDefault="00CA19E8" w:rsidP="000B12B4">
      <w:pPr>
        <w:rPr>
          <w:color w:val="000000"/>
        </w:rPr>
      </w:pPr>
      <w:hyperlink r:id="rId16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ecsocman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edu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</w:hyperlink>
      <w:r w:rsidR="000B12B4">
        <w:rPr>
          <w:color w:val="000000"/>
        </w:rPr>
        <w:t xml:space="preserve"> — Экономика. Социология. Ме</w:t>
      </w:r>
      <w:r w:rsidR="000B12B4">
        <w:rPr>
          <w:color w:val="000000"/>
        </w:rPr>
        <w:softHyphen/>
        <w:t>неджмент. Федеральный образовательный портал.</w:t>
      </w:r>
      <w:proofErr w:type="gramEnd"/>
      <w:r w:rsidR="000B12B4">
        <w:rPr>
          <w:color w:val="000000"/>
        </w:rPr>
        <w:t xml:space="preserve">                                                                            </w:t>
      </w:r>
      <w:hyperlink r:id="rId17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ug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ug</w:t>
        </w:r>
        <w:r w:rsidR="000B12B4">
          <w:rPr>
            <w:rStyle w:val="ab"/>
            <w:color w:val="000000"/>
          </w:rPr>
          <w:t>_</w:t>
        </w:r>
        <w:r w:rsidR="000B12B4">
          <w:rPr>
            <w:rStyle w:val="ab"/>
            <w:color w:val="000000"/>
            <w:lang w:val="en-US"/>
          </w:rPr>
          <w:t>pril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gv</w:t>
        </w:r>
        <w:r w:rsidR="000B12B4">
          <w:rPr>
            <w:rStyle w:val="ab"/>
            <w:color w:val="000000"/>
          </w:rPr>
          <w:t>_</w:t>
        </w:r>
        <w:r w:rsidR="000B12B4">
          <w:rPr>
            <w:rStyle w:val="ab"/>
            <w:color w:val="000000"/>
            <w:lang w:val="en-US"/>
          </w:rPr>
          <w:t>index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html</w:t>
        </w:r>
      </w:hyperlink>
      <w:r w:rsidR="000B12B4">
        <w:rPr>
          <w:color w:val="000000"/>
        </w:rPr>
        <w:t xml:space="preserve"> — </w:t>
      </w:r>
      <w:proofErr w:type="spellStart"/>
      <w:r w:rsidR="000B12B4">
        <w:rPr>
          <w:color w:val="000000"/>
        </w:rPr>
        <w:t>Граждановедение</w:t>
      </w:r>
      <w:proofErr w:type="spellEnd"/>
      <w:r w:rsidR="000B12B4">
        <w:rPr>
          <w:color w:val="000000"/>
        </w:rPr>
        <w:t>. Приложение к «Учительской газете».</w:t>
      </w:r>
      <w:proofErr w:type="gramEnd"/>
      <w:r w:rsidR="000B12B4">
        <w:rPr>
          <w:color w:val="000000"/>
        </w:rPr>
        <w:t xml:space="preserve">                                                                                                                  </w:t>
      </w:r>
      <w:hyperlink r:id="rId18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.50.</w:t>
        </w:r>
        <w:proofErr w:type="spellStart"/>
        <w:r w:rsidR="000B12B4">
          <w:rPr>
            <w:rStyle w:val="ab"/>
            <w:color w:val="000000"/>
            <w:lang w:val="en-US"/>
          </w:rPr>
          <w:t>economicus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50 лекций по микроэкономике.</w:t>
      </w:r>
      <w:proofErr w:type="gramEnd"/>
      <w:r w:rsidR="000B12B4">
        <w:rPr>
          <w:color w:val="000000"/>
        </w:rPr>
        <w:t xml:space="preserve"> </w:t>
      </w:r>
    </w:p>
    <w:p w:rsidR="000B12B4" w:rsidRDefault="00CA19E8" w:rsidP="000B12B4">
      <w:pPr>
        <w:rPr>
          <w:color w:val="000000"/>
        </w:rPr>
      </w:pPr>
      <w:hyperlink r:id="rId19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gallery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economicus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Галерея экономистов.</w:t>
      </w:r>
      <w:proofErr w:type="gramEnd"/>
      <w:r w:rsidR="000B12B4">
        <w:rPr>
          <w:color w:val="000000"/>
        </w:rPr>
        <w:t xml:space="preserve">                     </w:t>
      </w:r>
    </w:p>
    <w:p w:rsidR="000B12B4" w:rsidRDefault="00CA19E8" w:rsidP="000B12B4">
      <w:pPr>
        <w:rPr>
          <w:color w:val="000000"/>
        </w:rPr>
      </w:pPr>
      <w:hyperlink r:id="rId20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be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economicus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Основы экономики.</w:t>
      </w:r>
      <w:proofErr w:type="gramEnd"/>
      <w:r w:rsidR="000B12B4">
        <w:rPr>
          <w:color w:val="000000"/>
        </w:rPr>
        <w:t xml:space="preserve"> Вводный курс.               </w:t>
      </w:r>
    </w:p>
    <w:p w:rsidR="000B12B4" w:rsidRDefault="000B12B4" w:rsidP="000B12B4">
      <w:pPr>
        <w:rPr>
          <w:color w:val="000000"/>
        </w:rPr>
      </w:pPr>
      <w:r>
        <w:rPr>
          <w:color w:val="000000"/>
          <w:u w:val="single"/>
          <w:lang w:val="en-US"/>
        </w:rPr>
        <w:t>http</w:t>
      </w:r>
      <w:r>
        <w:rPr>
          <w:color w:val="000000"/>
          <w:u w:val="single"/>
        </w:rPr>
        <w:t>://</w:t>
      </w:r>
      <w:hyperlink r:id="rId21" w:history="1">
        <w:r>
          <w:rPr>
            <w:rStyle w:val="ab"/>
            <w:color w:val="000000"/>
            <w:lang w:val="en-US"/>
          </w:rPr>
          <w:t>www</w:t>
        </w:r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cebe</w:t>
        </w:r>
        <w:proofErr w:type="spellEnd"/>
        <w:r>
          <w:rPr>
            <w:rStyle w:val="ab"/>
            <w:color w:val="000000"/>
          </w:rPr>
          <w:t>.</w:t>
        </w:r>
        <w:r>
          <w:rPr>
            <w:rStyle w:val="ab"/>
            <w:color w:val="000000"/>
            <w:lang w:val="en-US"/>
          </w:rPr>
          <w:t>sib</w:t>
        </w:r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ru</w:t>
        </w:r>
        <w:proofErr w:type="spellEnd"/>
      </w:hyperlink>
      <w:r>
        <w:rPr>
          <w:color w:val="000000"/>
        </w:rPr>
        <w:t xml:space="preserve"> — Центр экономического и </w:t>
      </w:r>
      <w:proofErr w:type="spellStart"/>
      <w:r>
        <w:rPr>
          <w:color w:val="000000"/>
        </w:rPr>
        <w:t>бизнес-образования</w:t>
      </w:r>
      <w:proofErr w:type="spellEnd"/>
      <w:r>
        <w:rPr>
          <w:color w:val="000000"/>
        </w:rPr>
        <w:t xml:space="preserve">: в помощь учителю. </w:t>
      </w:r>
    </w:p>
    <w:p w:rsidR="000B12B4" w:rsidRDefault="00CA19E8" w:rsidP="000B12B4">
      <w:pPr>
        <w:rPr>
          <w:color w:val="000000"/>
        </w:rPr>
      </w:pPr>
      <w:hyperlink r:id="rId22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mba</w:t>
        </w:r>
        <w:proofErr w:type="spellEnd"/>
        <w:r w:rsidR="000B12B4">
          <w:rPr>
            <w:rStyle w:val="ab"/>
            <w:color w:val="000000"/>
          </w:rPr>
          <w:t>-</w:t>
        </w:r>
        <w:r w:rsidR="000B12B4">
          <w:rPr>
            <w:rStyle w:val="ab"/>
            <w:color w:val="000000"/>
            <w:lang w:val="en-US"/>
          </w:rPr>
          <w:t>start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Бизнес-образование без границ.</w:t>
      </w:r>
      <w:proofErr w:type="gramEnd"/>
      <w:r w:rsidR="000B12B4">
        <w:rPr>
          <w:color w:val="000000"/>
        </w:rPr>
        <w:t xml:space="preserve">                         </w:t>
      </w:r>
    </w:p>
    <w:p w:rsidR="000B12B4" w:rsidRDefault="00CA19E8" w:rsidP="000B12B4">
      <w:pPr>
        <w:rPr>
          <w:color w:val="000000"/>
        </w:rPr>
      </w:pPr>
      <w:hyperlink r:id="rId23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businessvoc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Бизнес-словарь.</w:t>
      </w:r>
      <w:proofErr w:type="gramEnd"/>
      <w:r w:rsidR="000B12B4">
        <w:rPr>
          <w:color w:val="000000"/>
        </w:rPr>
        <w:t xml:space="preserve">                                                              </w:t>
      </w:r>
    </w:p>
    <w:p w:rsidR="000B12B4" w:rsidRDefault="00CA19E8" w:rsidP="000B12B4">
      <w:pPr>
        <w:rPr>
          <w:color w:val="000000"/>
        </w:rPr>
      </w:pPr>
      <w:hyperlink r:id="rId24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hpo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opg</w:t>
        </w:r>
        <w:proofErr w:type="spellEnd"/>
      </w:hyperlink>
      <w:r w:rsidR="000B12B4">
        <w:rPr>
          <w:color w:val="000000"/>
        </w:rPr>
        <w:t xml:space="preserve"> — Права человека в России.</w:t>
      </w:r>
      <w:proofErr w:type="gramEnd"/>
      <w:r w:rsidR="000B12B4">
        <w:rPr>
          <w:color w:val="000000"/>
        </w:rPr>
        <w:t xml:space="preserve">                                                                 </w:t>
      </w:r>
    </w:p>
    <w:p w:rsidR="000B12B4" w:rsidRDefault="00CA19E8" w:rsidP="000B12B4">
      <w:pPr>
        <w:rPr>
          <w:color w:val="000000"/>
        </w:rPr>
      </w:pPr>
      <w:hyperlink r:id="rId25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uznay</w:t>
        </w:r>
        <w:proofErr w:type="spellEnd"/>
        <w:r w:rsidR="000B12B4">
          <w:rPr>
            <w:rStyle w:val="ab"/>
            <w:color w:val="000000"/>
          </w:rPr>
          <w:t>-</w:t>
        </w:r>
        <w:proofErr w:type="spellStart"/>
        <w:r w:rsidR="000B12B4">
          <w:rPr>
            <w:rStyle w:val="ab"/>
            <w:color w:val="000000"/>
            <w:lang w:val="en-US"/>
          </w:rPr>
          <w:t>prezidenta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Президент России — граж</w:t>
      </w:r>
      <w:r w:rsidR="000B12B4">
        <w:rPr>
          <w:color w:val="000000"/>
        </w:rPr>
        <w:softHyphen/>
        <w:t>данам школьного возраста.</w:t>
      </w:r>
      <w:proofErr w:type="gramEnd"/>
      <w:r w:rsidR="000B12B4">
        <w:rPr>
          <w:color w:val="000000"/>
        </w:rPr>
        <w:t xml:space="preserve"> </w:t>
      </w:r>
    </w:p>
    <w:p w:rsidR="000B12B4" w:rsidRDefault="00CA19E8" w:rsidP="000B12B4">
      <w:pPr>
        <w:rPr>
          <w:color w:val="000000"/>
        </w:rPr>
      </w:pPr>
      <w:hyperlink r:id="rId26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mshr</w:t>
        </w:r>
        <w:proofErr w:type="spellEnd"/>
        <w:r w:rsidR="000B12B4">
          <w:rPr>
            <w:rStyle w:val="ab"/>
            <w:color w:val="000000"/>
          </w:rPr>
          <w:t>-</w:t>
        </w:r>
        <w:proofErr w:type="spellStart"/>
        <w:r w:rsidR="000B12B4">
          <w:rPr>
            <w:rStyle w:val="ab"/>
            <w:color w:val="000000"/>
            <w:lang w:val="en-US"/>
          </w:rPr>
          <w:t>ngo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Московская школа прав человека.</w:t>
      </w:r>
      <w:proofErr w:type="gramEnd"/>
      <w:r w:rsidR="000B12B4">
        <w:rPr>
          <w:color w:val="000000"/>
        </w:rPr>
        <w:t xml:space="preserve">                      </w:t>
      </w:r>
    </w:p>
    <w:p w:rsidR="000B12B4" w:rsidRDefault="00CA19E8" w:rsidP="000B12B4">
      <w:pPr>
        <w:rPr>
          <w:color w:val="000000"/>
        </w:rPr>
      </w:pPr>
      <w:hyperlink r:id="rId27" w:history="1"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ombudsman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gov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</w:hyperlink>
      <w:r w:rsidR="000B12B4">
        <w:rPr>
          <w:color w:val="000000"/>
        </w:rPr>
        <w:t xml:space="preserve"> — Уполномоченный по пра</w:t>
      </w:r>
      <w:r w:rsidR="000B12B4">
        <w:rPr>
          <w:color w:val="000000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28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pedagog</w:t>
        </w:r>
        <w:r w:rsidR="000B12B4">
          <w:rPr>
            <w:rStyle w:val="ab"/>
            <w:color w:val="000000"/>
          </w:rPr>
          <w:t>-</w:t>
        </w:r>
        <w:r w:rsidR="000B12B4">
          <w:rPr>
            <w:rStyle w:val="ab"/>
            <w:color w:val="000000"/>
            <w:lang w:val="en-US"/>
          </w:rPr>
          <w:t>club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narod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declaration</w:t>
        </w:r>
        <w:r w:rsidR="000B12B4">
          <w:rPr>
            <w:rStyle w:val="ab"/>
            <w:color w:val="000000"/>
          </w:rPr>
          <w:t>2001.</w:t>
        </w:r>
        <w:r w:rsidR="000B12B4">
          <w:rPr>
            <w:rStyle w:val="ab"/>
            <w:color w:val="000000"/>
            <w:lang w:val="en-US"/>
          </w:rPr>
          <w:t>htm</w:t>
        </w:r>
      </w:hyperlink>
      <w:r w:rsidR="000B12B4">
        <w:rPr>
          <w:color w:val="000000"/>
        </w:rPr>
        <w:t xml:space="preserve"> — Де</w:t>
      </w:r>
      <w:r w:rsidR="000B12B4">
        <w:rPr>
          <w:color w:val="000000"/>
        </w:rPr>
        <w:softHyphen/>
        <w:t>кларация прав школьника.</w:t>
      </w:r>
      <w:proofErr w:type="gramEnd"/>
      <w:r w:rsidR="000B12B4">
        <w:rPr>
          <w:color w:val="000000"/>
        </w:rPr>
        <w:t xml:space="preserve">  </w:t>
      </w:r>
    </w:p>
    <w:p w:rsidR="000B12B4" w:rsidRDefault="000B12B4" w:rsidP="000B12B4">
      <w:pPr>
        <w:rPr>
          <w:color w:val="000000"/>
        </w:rPr>
      </w:pPr>
      <w:proofErr w:type="gramStart"/>
      <w:r>
        <w:rPr>
          <w:color w:val="000000"/>
          <w:u w:val="single"/>
          <w:lang w:val="en-US"/>
        </w:rPr>
        <w:t>http</w:t>
      </w:r>
      <w:r>
        <w:rPr>
          <w:color w:val="000000"/>
          <w:u w:val="single"/>
        </w:rPr>
        <w:t>://</w:t>
      </w:r>
      <w:hyperlink r:id="rId29" w:history="1">
        <w:r>
          <w:rPr>
            <w:rStyle w:val="ab"/>
            <w:color w:val="000000"/>
            <w:lang w:val="en-US"/>
          </w:rPr>
          <w:t>www</w:t>
        </w:r>
        <w:r>
          <w:rPr>
            <w:rStyle w:val="ab"/>
            <w:color w:val="000000"/>
          </w:rPr>
          <w:t>.</w:t>
        </w:r>
        <w:r>
          <w:rPr>
            <w:rStyle w:val="ab"/>
            <w:color w:val="000000"/>
            <w:lang w:val="en-US"/>
          </w:rPr>
          <w:t>school</w:t>
        </w:r>
        <w:r>
          <w:rPr>
            <w:rStyle w:val="ab"/>
            <w:color w:val="000000"/>
          </w:rPr>
          <w:t>-</w:t>
        </w:r>
        <w:r>
          <w:rPr>
            <w:rStyle w:val="ab"/>
            <w:color w:val="000000"/>
            <w:lang w:val="en-US"/>
          </w:rPr>
          <w:t>sector</w:t>
        </w:r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relarn</w:t>
        </w:r>
        <w:proofErr w:type="spellEnd"/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ru</w:t>
        </w:r>
        <w:proofErr w:type="spellEnd"/>
        <w:r>
          <w:rPr>
            <w:rStyle w:val="ab"/>
            <w:color w:val="000000"/>
          </w:rPr>
          <w:t>/</w:t>
        </w:r>
        <w:proofErr w:type="spellStart"/>
        <w:r>
          <w:rPr>
            <w:rStyle w:val="ab"/>
            <w:color w:val="000000"/>
            <w:lang w:val="en-US"/>
          </w:rPr>
          <w:t>prava</w:t>
        </w:r>
        <w:proofErr w:type="spellEnd"/>
        <w:r>
          <w:rPr>
            <w:rStyle w:val="ab"/>
            <w:color w:val="000000"/>
          </w:rPr>
          <w:t>/</w:t>
        </w:r>
      </w:hyperlink>
      <w:r>
        <w:rPr>
          <w:color w:val="000000"/>
        </w:rPr>
        <w:t xml:space="preserve"> — Права и дети в Интернете.</w:t>
      </w:r>
      <w:proofErr w:type="gramEnd"/>
      <w:r>
        <w:rPr>
          <w:color w:val="000000"/>
        </w:rPr>
        <w:t xml:space="preserve">                            </w:t>
      </w:r>
    </w:p>
    <w:p w:rsidR="000B12B4" w:rsidRDefault="00CA19E8" w:rsidP="000B12B4">
      <w:pPr>
        <w:rPr>
          <w:color w:val="000000"/>
        </w:rPr>
      </w:pPr>
      <w:hyperlink r:id="rId30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chelt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журнал «Человек и труд».</w:t>
      </w:r>
      <w:proofErr w:type="gramEnd"/>
      <w:r w:rsidR="000B12B4">
        <w:rPr>
          <w:color w:val="000000"/>
        </w:rPr>
        <w:t xml:space="preserve">   </w:t>
      </w:r>
    </w:p>
    <w:p w:rsidR="000B12B4" w:rsidRDefault="00CA19E8" w:rsidP="000B12B4">
      <w:pPr>
        <w:rPr>
          <w:color w:val="000000"/>
        </w:rPr>
      </w:pPr>
      <w:hyperlink r:id="rId31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orags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narod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manuals</w:t>
        </w:r>
        <w:r w:rsidR="000B12B4">
          <w:rPr>
            <w:rStyle w:val="ab"/>
            <w:color w:val="000000"/>
          </w:rPr>
          <w:t>/</w:t>
        </w:r>
        <w:proofErr w:type="spellStart"/>
        <w:r w:rsidR="000B12B4">
          <w:rPr>
            <w:rStyle w:val="ab"/>
            <w:color w:val="000000"/>
            <w:lang w:val="en-US"/>
          </w:rPr>
          <w:t>Pfil</w:t>
        </w:r>
        <w:proofErr w:type="spellEnd"/>
        <w:r w:rsidR="000B12B4">
          <w:rPr>
            <w:rStyle w:val="ab"/>
            <w:color w:val="000000"/>
          </w:rPr>
          <w:t>_</w:t>
        </w:r>
        <w:proofErr w:type="spellStart"/>
        <w:r w:rsidR="000B12B4">
          <w:rPr>
            <w:rStyle w:val="ab"/>
            <w:color w:val="000000"/>
            <w:lang w:val="en-US"/>
          </w:rPr>
          <w:t>Nik</w:t>
        </w:r>
        <w:proofErr w:type="spellEnd"/>
        <w:r w:rsidR="000B12B4">
          <w:rPr>
            <w:rStyle w:val="ab"/>
            <w:color w:val="000000"/>
          </w:rPr>
          <w:t>/23.</w:t>
        </w:r>
        <w:proofErr w:type="spellStart"/>
        <w:r w:rsidR="000B12B4">
          <w:rPr>
            <w:rStyle w:val="ab"/>
            <w:color w:val="000000"/>
            <w:lang w:val="en-US"/>
          </w:rPr>
          <w:t>htm</w:t>
        </w:r>
        <w:proofErr w:type="spellEnd"/>
      </w:hyperlink>
      <w:r w:rsidR="000B12B4">
        <w:rPr>
          <w:color w:val="000000"/>
        </w:rPr>
        <w:t xml:space="preserve"> — Духов</w:t>
      </w:r>
      <w:r w:rsidR="000B12B4">
        <w:rPr>
          <w:color w:val="000000"/>
        </w:rPr>
        <w:softHyphen/>
        <w:t>ная жизнь общества.</w:t>
      </w:r>
      <w:proofErr w:type="gramEnd"/>
      <w:r w:rsidR="000B12B4">
        <w:rPr>
          <w:color w:val="000000"/>
        </w:rPr>
        <w:t xml:space="preserve">                                 </w:t>
      </w:r>
    </w:p>
    <w:p w:rsidR="000B12B4" w:rsidRDefault="000B12B4" w:rsidP="000B12B4">
      <w:pPr>
        <w:rPr>
          <w:color w:val="000000"/>
        </w:rPr>
      </w:pPr>
      <w:proofErr w:type="gramStart"/>
      <w:r>
        <w:rPr>
          <w:color w:val="000000"/>
          <w:u w:val="single"/>
          <w:lang w:val="en-US"/>
        </w:rPr>
        <w:t>http</w:t>
      </w:r>
      <w:proofErr w:type="gramEnd"/>
      <w:r>
        <w:rPr>
          <w:color w:val="000000"/>
          <w:u w:val="single"/>
        </w:rPr>
        <w:t>: //</w:t>
      </w:r>
      <w:r>
        <w:rPr>
          <w:color w:val="000000"/>
          <w:u w:val="single"/>
          <w:lang w:val="en-US"/>
        </w:rPr>
        <w:t>www</w:t>
      </w:r>
      <w:r>
        <w:rPr>
          <w:color w:val="000000"/>
          <w:u w:val="single"/>
        </w:rPr>
        <w:t xml:space="preserve">, </w:t>
      </w:r>
      <w:r>
        <w:rPr>
          <w:color w:val="000000"/>
          <w:u w:val="single"/>
          <w:lang w:val="en-US"/>
        </w:rPr>
        <w:t>countries</w:t>
      </w:r>
      <w:r>
        <w:rPr>
          <w:color w:val="000000"/>
          <w:u w:val="single"/>
        </w:rPr>
        <w:t xml:space="preserve">. </w:t>
      </w:r>
      <w:proofErr w:type="spellStart"/>
      <w:proofErr w:type="gramStart"/>
      <w:r>
        <w:rPr>
          <w:color w:val="000000"/>
          <w:u w:val="single"/>
          <w:lang w:val="en-US"/>
        </w:rPr>
        <w:t>ru</w:t>
      </w:r>
      <w:proofErr w:type="spellEnd"/>
      <w:proofErr w:type="gramEnd"/>
      <w:r>
        <w:rPr>
          <w:color w:val="000000"/>
          <w:u w:val="single"/>
        </w:rPr>
        <w:t xml:space="preserve"> /</w:t>
      </w:r>
      <w:r>
        <w:rPr>
          <w:color w:val="000000"/>
          <w:u w:val="single"/>
          <w:lang w:val="en-US"/>
        </w:rPr>
        <w:t>library</w:t>
      </w:r>
      <w:r>
        <w:rPr>
          <w:color w:val="000000"/>
          <w:u w:val="single"/>
        </w:rPr>
        <w:t xml:space="preserve">, </w:t>
      </w:r>
      <w:proofErr w:type="spellStart"/>
      <w:r>
        <w:rPr>
          <w:color w:val="000000"/>
          <w:u w:val="single"/>
          <w:lang w:val="en-US"/>
        </w:rPr>
        <w:t>htm</w:t>
      </w:r>
      <w:proofErr w:type="spellEnd"/>
      <w:r>
        <w:rPr>
          <w:color w:val="000000"/>
        </w:rPr>
        <w:t xml:space="preserve"> — Библиотека по </w:t>
      </w:r>
      <w:proofErr w:type="spellStart"/>
      <w:r>
        <w:rPr>
          <w:color w:val="000000"/>
        </w:rPr>
        <w:t>куль</w:t>
      </w:r>
      <w:r>
        <w:rPr>
          <w:color w:val="000000"/>
        </w:rPr>
        <w:softHyphen/>
        <w:t>турологии</w:t>
      </w:r>
      <w:proofErr w:type="spellEnd"/>
      <w:r>
        <w:rPr>
          <w:color w:val="000000"/>
        </w:rPr>
        <w:t xml:space="preserve">.  </w:t>
      </w:r>
    </w:p>
    <w:p w:rsidR="000B12B4" w:rsidRDefault="00CA19E8" w:rsidP="000B12B4">
      <w:pPr>
        <w:rPr>
          <w:color w:val="000000"/>
        </w:rPr>
      </w:pPr>
      <w:hyperlink r:id="rId32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russianculture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Культура России.</w:t>
      </w:r>
      <w:proofErr w:type="gramEnd"/>
      <w:r w:rsidR="000B12B4">
        <w:rPr>
          <w:color w:val="000000"/>
        </w:rPr>
        <w:t xml:space="preserve">                                 </w:t>
      </w:r>
    </w:p>
    <w:p w:rsidR="000B12B4" w:rsidRDefault="00CA19E8" w:rsidP="000B12B4">
      <w:pPr>
        <w:rPr>
          <w:color w:val="000000"/>
        </w:rPr>
      </w:pPr>
      <w:hyperlink r:id="rId33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ecolife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  <w:r w:rsidR="000B12B4">
          <w:rPr>
            <w:rStyle w:val="ab"/>
            <w:color w:val="000000"/>
            <w:lang w:val="en-US"/>
          </w:rPr>
          <w:t>index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shtml</w:t>
        </w:r>
      </w:hyperlink>
      <w:r w:rsidR="000B12B4">
        <w:rPr>
          <w:color w:val="000000"/>
        </w:rPr>
        <w:t xml:space="preserve"> — Экология и жизнь.</w:t>
      </w:r>
      <w:proofErr w:type="gramEnd"/>
      <w:r w:rsidR="000B12B4">
        <w:rPr>
          <w:color w:val="000000"/>
        </w:rPr>
        <w:t xml:space="preserve"> Меж</w:t>
      </w:r>
      <w:r w:rsidR="000B12B4">
        <w:rPr>
          <w:color w:val="000000"/>
        </w:rPr>
        <w:softHyphen/>
        <w:t xml:space="preserve">дународный экологический портал.                                                                                                                       </w:t>
      </w:r>
      <w:hyperlink r:id="rId34" w:history="1"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ecosysterna</w:t>
        </w:r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ru</w:t>
        </w:r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Экологический центр «Экоси</w:t>
      </w:r>
      <w:r w:rsidR="000B12B4">
        <w:rPr>
          <w:color w:val="000000"/>
        </w:rPr>
        <w:softHyphen/>
        <w:t xml:space="preserve">стема».                         </w:t>
      </w:r>
    </w:p>
    <w:p w:rsidR="000B12B4" w:rsidRDefault="00CA19E8" w:rsidP="000B12B4">
      <w:pPr>
        <w:rPr>
          <w:color w:val="000000"/>
        </w:rPr>
      </w:pPr>
      <w:hyperlink r:id="rId35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priroda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  <w:r w:rsidR="000B12B4">
          <w:rPr>
            <w:rStyle w:val="ab"/>
            <w:color w:val="000000"/>
          </w:rPr>
          <w:t>/</w:t>
        </w:r>
      </w:hyperlink>
      <w:r w:rsidR="000B12B4">
        <w:rPr>
          <w:color w:val="000000"/>
        </w:rPr>
        <w:t xml:space="preserve"> — Национальный портал «Природа России».</w:t>
      </w:r>
      <w:proofErr w:type="gramEnd"/>
      <w:r w:rsidR="000B12B4">
        <w:rPr>
          <w:color w:val="000000"/>
        </w:rPr>
        <w:t xml:space="preserve">                                      </w:t>
      </w:r>
    </w:p>
    <w:p w:rsidR="000B12B4" w:rsidRDefault="00CA19E8" w:rsidP="000B12B4">
      <w:pPr>
        <w:rPr>
          <w:color w:val="000000"/>
        </w:rPr>
      </w:pPr>
      <w:hyperlink r:id="rId36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fw</w:t>
        </w:r>
        <w:proofErr w:type="spellEnd"/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ru</w:t>
        </w:r>
        <w:proofErr w:type="spellEnd"/>
      </w:hyperlink>
      <w:r w:rsidR="000B12B4">
        <w:rPr>
          <w:color w:val="000000"/>
        </w:rPr>
        <w:t xml:space="preserve"> — Фонд «Мир семьи» (демография, семей</w:t>
      </w:r>
      <w:r w:rsidR="000B12B4">
        <w:rPr>
          <w:color w:val="000000"/>
        </w:rPr>
        <w:softHyphen/>
        <w:t>ная политика).</w:t>
      </w:r>
      <w:proofErr w:type="gramEnd"/>
      <w:r w:rsidR="000B12B4">
        <w:rPr>
          <w:color w:val="000000"/>
        </w:rPr>
        <w:t xml:space="preserve">                           </w:t>
      </w:r>
    </w:p>
    <w:p w:rsidR="000B12B4" w:rsidRDefault="000B12B4" w:rsidP="000B12B4">
      <w:pPr>
        <w:rPr>
          <w:color w:val="000000"/>
        </w:rPr>
      </w:pPr>
      <w:proofErr w:type="gramStart"/>
      <w:r>
        <w:rPr>
          <w:color w:val="000000"/>
          <w:u w:val="single"/>
          <w:lang w:val="en-US"/>
        </w:rPr>
        <w:t>http</w:t>
      </w:r>
      <w:proofErr w:type="gramEnd"/>
      <w:r>
        <w:rPr>
          <w:color w:val="000000"/>
          <w:u w:val="single"/>
        </w:rPr>
        <w:t>: //</w:t>
      </w:r>
      <w:hyperlink r:id="rId37" w:history="1">
        <w:r>
          <w:rPr>
            <w:rStyle w:val="ab"/>
            <w:color w:val="000000"/>
            <w:lang w:val="en-US"/>
          </w:rPr>
          <w:t>www</w:t>
        </w:r>
        <w:r>
          <w:rPr>
            <w:rStyle w:val="ab"/>
            <w:color w:val="000000"/>
          </w:rPr>
          <w:t>.</w:t>
        </w:r>
        <w:r>
          <w:rPr>
            <w:rStyle w:val="ab"/>
            <w:color w:val="000000"/>
            <w:lang w:val="en-US"/>
          </w:rPr>
          <w:t>glossary</w:t>
        </w:r>
        <w:r>
          <w:rPr>
            <w:rStyle w:val="ab"/>
            <w:color w:val="000000"/>
          </w:rPr>
          <w:t>.</w:t>
        </w:r>
        <w:proofErr w:type="spellStart"/>
        <w:r>
          <w:rPr>
            <w:rStyle w:val="ab"/>
            <w:color w:val="000000"/>
            <w:lang w:val="en-US"/>
          </w:rPr>
          <w:t>ru</w:t>
        </w:r>
        <w:proofErr w:type="spellEnd"/>
        <w:r>
          <w:rPr>
            <w:rStyle w:val="ab"/>
            <w:color w:val="000000"/>
          </w:rPr>
          <w:t>/</w:t>
        </w:r>
      </w:hyperlink>
      <w:r>
        <w:rPr>
          <w:color w:val="000000"/>
        </w:rPr>
        <w:t xml:space="preserve"> — Глоссарий по социальным наукам.                                                        </w:t>
      </w:r>
    </w:p>
    <w:p w:rsidR="00AC79F5" w:rsidRDefault="00CA19E8" w:rsidP="000B12B4">
      <w:pPr>
        <w:rPr>
          <w:rFonts w:ascii="Times New Roman" w:eastAsia="Times New Roman" w:hAnsi="Times New Roman" w:cs="Times New Roman"/>
          <w:color w:val="000000"/>
          <w:w w:val="140"/>
          <w:sz w:val="24"/>
          <w:szCs w:val="24"/>
        </w:rPr>
      </w:pPr>
      <w:hyperlink r:id="rId38" w:history="1">
        <w:proofErr w:type="gramStart"/>
        <w:r w:rsidR="000B12B4">
          <w:rPr>
            <w:rStyle w:val="ab"/>
            <w:color w:val="000000"/>
            <w:lang w:val="en-US"/>
          </w:rPr>
          <w:t>http</w:t>
        </w:r>
        <w:r w:rsidR="000B12B4">
          <w:rPr>
            <w:rStyle w:val="ab"/>
            <w:color w:val="000000"/>
          </w:rPr>
          <w:t>://</w:t>
        </w:r>
        <w:r w:rsidR="000B12B4">
          <w:rPr>
            <w:rStyle w:val="ab"/>
            <w:color w:val="000000"/>
            <w:lang w:val="en-US"/>
          </w:rPr>
          <w:t>www</w:t>
        </w:r>
        <w:r w:rsidR="000B12B4">
          <w:rPr>
            <w:rStyle w:val="ab"/>
            <w:color w:val="000000"/>
          </w:rPr>
          <w:t>.</w:t>
        </w:r>
        <w:proofErr w:type="spellStart"/>
        <w:r w:rsidR="000B12B4">
          <w:rPr>
            <w:rStyle w:val="ab"/>
            <w:color w:val="000000"/>
            <w:lang w:val="en-US"/>
          </w:rPr>
          <w:t>ihtik</w:t>
        </w:r>
        <w:proofErr w:type="spellEnd"/>
        <w:r w:rsidR="000B12B4">
          <w:rPr>
            <w:rStyle w:val="ab"/>
            <w:color w:val="000000"/>
          </w:rPr>
          <w:t>.</w:t>
        </w:r>
        <w:r w:rsidR="000B12B4">
          <w:rPr>
            <w:rStyle w:val="ab"/>
            <w:color w:val="000000"/>
            <w:lang w:val="en-US"/>
          </w:rPr>
          <w:t>lib</w:t>
        </w:r>
      </w:hyperlink>
      <w:r w:rsidR="000B12B4">
        <w:rPr>
          <w:color w:val="000000"/>
          <w:u w:val="single"/>
        </w:rPr>
        <w:t xml:space="preserve"> </w:t>
      </w:r>
      <w:proofErr w:type="spellStart"/>
      <w:r w:rsidR="000B12B4">
        <w:rPr>
          <w:color w:val="000000"/>
          <w:u w:val="single"/>
          <w:lang w:val="en-US"/>
        </w:rPr>
        <w:t>ru</w:t>
      </w:r>
      <w:proofErr w:type="spellEnd"/>
      <w:r w:rsidR="000B12B4">
        <w:rPr>
          <w:color w:val="000000"/>
          <w:u w:val="single"/>
        </w:rPr>
        <w:t>/</w:t>
      </w:r>
      <w:proofErr w:type="spellStart"/>
      <w:r w:rsidR="000B12B4">
        <w:rPr>
          <w:color w:val="000000"/>
          <w:u w:val="single"/>
          <w:lang w:val="en-US"/>
        </w:rPr>
        <w:t>encycl</w:t>
      </w:r>
      <w:proofErr w:type="spellEnd"/>
      <w:r w:rsidR="000B12B4">
        <w:rPr>
          <w:color w:val="000000"/>
          <w:u w:val="single"/>
        </w:rPr>
        <w:t>/</w:t>
      </w:r>
      <w:r w:rsidR="000B12B4">
        <w:rPr>
          <w:color w:val="000000"/>
          <w:u w:val="single"/>
          <w:lang w:val="en-US"/>
        </w:rPr>
        <w:t>index</w:t>
      </w:r>
      <w:r w:rsidR="000B12B4">
        <w:rPr>
          <w:color w:val="000000"/>
          <w:u w:val="single"/>
        </w:rPr>
        <w:t>.</w:t>
      </w:r>
      <w:r w:rsidR="000B12B4">
        <w:rPr>
          <w:color w:val="000000"/>
          <w:u w:val="single"/>
          <w:lang w:val="en-US"/>
        </w:rPr>
        <w:t>html</w:t>
      </w:r>
      <w:r w:rsidR="000B12B4">
        <w:rPr>
          <w:color w:val="000000"/>
        </w:rPr>
        <w:t xml:space="preserve"> — Энциклопедии, словари, справочники.</w:t>
      </w:r>
      <w:proofErr w:type="gramEnd"/>
    </w:p>
    <w:p w:rsidR="00C626C4" w:rsidRPr="008F6852" w:rsidRDefault="00C626C4" w:rsidP="00AC79F5">
      <w:pPr>
        <w:spacing w:before="180" w:line="295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w w:val="140"/>
          <w:sz w:val="24"/>
          <w:szCs w:val="24"/>
        </w:rPr>
      </w:pPr>
    </w:p>
    <w:p w:rsidR="00AC79F5" w:rsidRPr="008F6852" w:rsidRDefault="00AC79F5" w:rsidP="00AC79F5">
      <w:pPr>
        <w:spacing w:before="180" w:line="295" w:lineRule="exact"/>
        <w:ind w:left="20" w:right="20" w:firstLine="580"/>
        <w:jc w:val="both"/>
        <w:rPr>
          <w:rFonts w:ascii="Times New Roman" w:eastAsia="Times New Roman" w:hAnsi="Times New Roman" w:cs="Times New Roman"/>
          <w:color w:val="000000"/>
          <w:w w:val="140"/>
          <w:sz w:val="24"/>
          <w:szCs w:val="24"/>
        </w:rPr>
      </w:pPr>
    </w:p>
    <w:p w:rsidR="00AC79F5" w:rsidRPr="008F6852" w:rsidRDefault="00C626C4" w:rsidP="00AC79F5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AC79F5" w:rsidRPr="008F6852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AC79F5" w:rsidRPr="00DD4312" w:rsidRDefault="00AC79F5" w:rsidP="00AC79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sz w:val="24"/>
          <w:szCs w:val="24"/>
        </w:rPr>
        <w:t>Результаты первого уровня (приобретение школьником социальных знаний, понимания социальной реальности и повседневной жизни).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br/>
      </w:r>
      <w:r w:rsidRPr="00DD43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Основная функция познавательная: беседы, просмотр и обсуждение аудио, видео, текстового материала, работа с Интернет – ресурсами, конференция, викторина и др. Данный уровень результатов будет достигаться лишь в том случае, когда объектом познавательной деятельности детей станет собственно социальный мир. Большое место здесь будет уделяться познанию жизни людей, познанию общества: его структуры и принципов существования, норм этики и морали, базовых общественных ценностей, памятников мировой и отечественной культуры, особенностей межнациональных и межконфессиональных отношений.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br/>
      </w:r>
      <w:r w:rsidRPr="00DD4312">
        <w:rPr>
          <w:rFonts w:ascii="Times New Roman" w:eastAsia="Times New Roman" w:hAnsi="Times New Roman" w:cs="Times New Roman"/>
          <w:sz w:val="24"/>
          <w:szCs w:val="24"/>
        </w:rPr>
        <w:br/>
      </w:r>
      <w:r w:rsidRPr="00DD43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Причем важны здесь будут не только и не столько фундаментальные знания, сколько те, которые нужны человеку для полноценного проживания его повседневной жизни, для успешной его социализации в обществе. Как вести себя с человеком в инвалидной коляске, что можно и чего нельзя делать в храме, как искать и находить нужную информацию, какие права есть у человека, попавшего в больницу, как безопасно для природы утилизировать бытовые отходы, как правильно оплатить коммунальные платежи и т.п. Отсутствие этих элементарных социальных знаний может сделать жизнь человека и его ближайшего окружения весьма затруднительной.</w:t>
      </w:r>
    </w:p>
    <w:p w:rsidR="00AC79F5" w:rsidRPr="001715CD" w:rsidRDefault="00AC79F5" w:rsidP="00AC79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312">
        <w:rPr>
          <w:rFonts w:ascii="Times New Roman" w:eastAsia="Times New Roman" w:hAnsi="Times New Roman" w:cs="Times New Roman"/>
          <w:sz w:val="24"/>
          <w:szCs w:val="24"/>
        </w:rPr>
        <w:t>Результаты второго уровня (формирование позитивных отношений школьника к базовым ценностям нашего общества и к социальной реальности в целом)</w:t>
      </w:r>
      <w:r w:rsidRPr="00DD4312">
        <w:rPr>
          <w:rFonts w:ascii="Times New Roman" w:eastAsia="Times New Roman" w:hAnsi="Times New Roman" w:cs="Times New Roman"/>
          <w:sz w:val="24"/>
          <w:szCs w:val="24"/>
        </w:rPr>
        <w:br/>
      </w:r>
      <w:r w:rsidRPr="00DD43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Основная функция – формирование личностного отношения: дискуссия, дебаты, круглый стол, семинары, создание и поиск путей решения проблемных ситуаций, ролевая, деловая, коммуникативная и др. игры. Необходимо инициировать и организовывать работу школьников с воспитывающей информацией, предлагая им обсуждать ее, высказывать по ее поводу мнение, вырабатывать по отношению к ней свою позицию. Это может быть информация о здоровье и вредных привычках, о нравственных и безнравственных поступках людей, о героизме и малодушии, о </w:t>
      </w:r>
      <w:r w:rsidRPr="00DD431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войне и экологии, о культуре, об экономических, политических или социальных проблемах нашего общества. Позитивное отношение школьника к самому знанию как общественной ценности будет вырабатываться у него тогда, когда знание станет объектом эмоционального переживания.</w:t>
      </w:r>
    </w:p>
    <w:p w:rsidR="00927853" w:rsidRPr="000B12B4" w:rsidRDefault="00AC79F5" w:rsidP="000B12B4">
      <w:pPr>
        <w:numPr>
          <w:ilvl w:val="0"/>
          <w:numId w:val="3"/>
        </w:numPr>
        <w:spacing w:after="0" w:line="180" w:lineRule="atLeast"/>
        <w:ind w:left="20" w:right="20" w:firstLine="580"/>
        <w:jc w:val="both"/>
        <w:rPr>
          <w:rFonts w:ascii="Calibri" w:eastAsia="Times New Roman" w:hAnsi="Calibri" w:cs="Times New Roman"/>
          <w:color w:val="000000"/>
        </w:rPr>
      </w:pPr>
      <w:r w:rsidRPr="001715CD">
        <w:rPr>
          <w:rFonts w:ascii="Times New Roman" w:eastAsia="Times New Roman" w:hAnsi="Times New Roman" w:cs="Times New Roman"/>
          <w:sz w:val="24"/>
          <w:szCs w:val="24"/>
        </w:rPr>
        <w:t>Результаты третьего уровня (приобретение школьником опыта самостоятельного ценностно-окрашенного социального действия).</w:t>
      </w:r>
      <w:r w:rsidRPr="001715CD">
        <w:rPr>
          <w:rFonts w:ascii="Times New Roman" w:eastAsia="Times New Roman" w:hAnsi="Times New Roman" w:cs="Times New Roman"/>
          <w:sz w:val="24"/>
          <w:szCs w:val="24"/>
        </w:rPr>
        <w:br/>
      </w:r>
      <w:r w:rsidRPr="001715C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Основная функция – </w:t>
      </w:r>
      <w:proofErr w:type="spellStart"/>
      <w:r w:rsidRPr="001715C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деятельностная</w:t>
      </w:r>
      <w:proofErr w:type="spellEnd"/>
      <w:r w:rsidRPr="001715C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 выставки, олимпиады, исследовательские проекты, компьютерная презентация и др. Достижение результатов третьего уровня будет возможно при условии организации взаимодействия школьника с социальными субъектами в открытой общественной среде.</w:t>
      </w:r>
      <w:r w:rsidRPr="001715CD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sectPr w:rsidR="00927853" w:rsidRPr="000B12B4" w:rsidSect="0021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453F"/>
    <w:multiLevelType w:val="hybridMultilevel"/>
    <w:tmpl w:val="85582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C675C7"/>
    <w:multiLevelType w:val="hybridMultilevel"/>
    <w:tmpl w:val="28163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067CD3"/>
    <w:multiLevelType w:val="multilevel"/>
    <w:tmpl w:val="1ACA0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537DA"/>
    <w:multiLevelType w:val="hybridMultilevel"/>
    <w:tmpl w:val="E8A82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F51C3"/>
    <w:multiLevelType w:val="hybridMultilevel"/>
    <w:tmpl w:val="EC006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D12910"/>
    <w:multiLevelType w:val="hybridMultilevel"/>
    <w:tmpl w:val="F08E2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DF174C7"/>
    <w:multiLevelType w:val="hybridMultilevel"/>
    <w:tmpl w:val="91226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993824"/>
    <w:multiLevelType w:val="hybridMultilevel"/>
    <w:tmpl w:val="141CF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BB04304"/>
    <w:multiLevelType w:val="multilevel"/>
    <w:tmpl w:val="7B4CA0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F91A9C"/>
    <w:multiLevelType w:val="hybridMultilevel"/>
    <w:tmpl w:val="00424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4251A67"/>
    <w:multiLevelType w:val="multilevel"/>
    <w:tmpl w:val="75E66AB8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ind w:left="2912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cs="Wingdings" w:hint="default"/>
      </w:rPr>
    </w:lvl>
  </w:abstractNum>
  <w:abstractNum w:abstractNumId="11">
    <w:nsid w:val="64D46C2D"/>
    <w:multiLevelType w:val="hybridMultilevel"/>
    <w:tmpl w:val="B5AAF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8E12838"/>
    <w:multiLevelType w:val="hybridMultilevel"/>
    <w:tmpl w:val="79646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11"/>
  </w:num>
  <w:num w:numId="9">
    <w:abstractNumId w:val="0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79F5"/>
    <w:rsid w:val="000B12B4"/>
    <w:rsid w:val="00131E4C"/>
    <w:rsid w:val="002138AD"/>
    <w:rsid w:val="00927853"/>
    <w:rsid w:val="00AC79F5"/>
    <w:rsid w:val="00C626C4"/>
    <w:rsid w:val="00CA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9F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link w:val="a5"/>
    <w:uiPriority w:val="1"/>
    <w:qFormat/>
    <w:rsid w:val="00AC79F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AC79F5"/>
    <w:rPr>
      <w:rFonts w:ascii="Calibri" w:eastAsia="Calibri" w:hAnsi="Calibri" w:cs="Times New Roman"/>
      <w:lang w:eastAsia="en-US"/>
    </w:rPr>
  </w:style>
  <w:style w:type="paragraph" w:customStyle="1" w:styleId="c4">
    <w:name w:val="c4"/>
    <w:basedOn w:val="a"/>
    <w:rsid w:val="00A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2">
    <w:name w:val="c1 c2"/>
    <w:basedOn w:val="a0"/>
    <w:rsid w:val="00AC79F5"/>
  </w:style>
  <w:style w:type="character" w:customStyle="1" w:styleId="c18c16c1c2">
    <w:name w:val="c18 c16 c1 c2"/>
    <w:basedOn w:val="a0"/>
    <w:rsid w:val="00AC79F5"/>
  </w:style>
  <w:style w:type="character" w:customStyle="1" w:styleId="apple-converted-space">
    <w:name w:val="apple-converted-space"/>
    <w:basedOn w:val="a0"/>
    <w:uiPriority w:val="99"/>
    <w:rsid w:val="00AC79F5"/>
  </w:style>
  <w:style w:type="character" w:customStyle="1" w:styleId="c18c1c2">
    <w:name w:val="c18 c1 c2"/>
    <w:basedOn w:val="a0"/>
    <w:rsid w:val="00AC79F5"/>
  </w:style>
  <w:style w:type="character" w:customStyle="1" w:styleId="c2">
    <w:name w:val="c2"/>
    <w:basedOn w:val="a0"/>
    <w:rsid w:val="00AC79F5"/>
  </w:style>
  <w:style w:type="character" w:customStyle="1" w:styleId="1">
    <w:name w:val="Основной текст Знак1"/>
    <w:basedOn w:val="a0"/>
    <w:link w:val="a6"/>
    <w:uiPriority w:val="99"/>
    <w:locked/>
    <w:rsid w:val="00AC79F5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AC79F5"/>
    <w:pPr>
      <w:shd w:val="clear" w:color="auto" w:fill="FFFFFF"/>
      <w:spacing w:before="180" w:after="0" w:line="284" w:lineRule="exact"/>
      <w:ind w:firstLine="360"/>
      <w:jc w:val="both"/>
    </w:pPr>
    <w:rPr>
      <w:rFonts w:ascii="Times New Roman" w:hAnsi="Times New Roman" w:cs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AC79F5"/>
  </w:style>
  <w:style w:type="paragraph" w:customStyle="1" w:styleId="a8">
    <w:name w:val="Новый"/>
    <w:basedOn w:val="a"/>
    <w:uiPriority w:val="99"/>
    <w:rsid w:val="00AC79F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bstract">
    <w:name w:val="Abstract"/>
    <w:basedOn w:val="a"/>
    <w:link w:val="Abstract0"/>
    <w:uiPriority w:val="99"/>
    <w:rsid w:val="00AC79F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character" w:customStyle="1" w:styleId="Abstract0">
    <w:name w:val="Abstract Знак"/>
    <w:basedOn w:val="a0"/>
    <w:link w:val="Abstract"/>
    <w:uiPriority w:val="99"/>
    <w:locked/>
    <w:rsid w:val="00AC79F5"/>
    <w:rPr>
      <w:rFonts w:ascii="Times New Roman" w:eastAsia="@Arial Unicode MS" w:hAnsi="Times New Roman" w:cs="Times New Roman"/>
      <w:sz w:val="28"/>
      <w:szCs w:val="28"/>
    </w:rPr>
  </w:style>
  <w:style w:type="paragraph" w:styleId="a9">
    <w:name w:val="Body Text Indent"/>
    <w:basedOn w:val="a"/>
    <w:link w:val="10"/>
    <w:uiPriority w:val="99"/>
    <w:rsid w:val="00AC79F5"/>
    <w:pPr>
      <w:spacing w:after="120"/>
      <w:ind w:left="283"/>
    </w:pPr>
    <w:rPr>
      <w:rFonts w:ascii="Calibri" w:eastAsia="Times New Roman" w:hAnsi="Calibri" w:cs="Calibri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C79F5"/>
  </w:style>
  <w:style w:type="character" w:customStyle="1" w:styleId="10">
    <w:name w:val="Основной текст с отступом Знак1"/>
    <w:basedOn w:val="a0"/>
    <w:link w:val="a9"/>
    <w:uiPriority w:val="99"/>
    <w:locked/>
    <w:rsid w:val="00AC79F5"/>
    <w:rPr>
      <w:rFonts w:ascii="Calibri" w:eastAsia="Times New Roman" w:hAnsi="Calibri" w:cs="Calibri"/>
      <w:lang w:eastAsia="en-US"/>
    </w:rPr>
  </w:style>
  <w:style w:type="character" w:customStyle="1" w:styleId="29pt">
    <w:name w:val="Основной текст (2) + 9 pt"/>
    <w:aliases w:val="Полужирный"/>
    <w:basedOn w:val="a0"/>
    <w:uiPriority w:val="99"/>
    <w:rsid w:val="00AC79F5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paragraph" w:customStyle="1" w:styleId="21">
    <w:name w:val="Основной текст (2)1"/>
    <w:basedOn w:val="a"/>
    <w:uiPriority w:val="99"/>
    <w:rsid w:val="00AC79F5"/>
    <w:pPr>
      <w:widowControl w:val="0"/>
      <w:shd w:val="clear" w:color="auto" w:fill="FFFFFF"/>
      <w:spacing w:after="0" w:line="413" w:lineRule="exact"/>
      <w:ind w:hanging="380"/>
      <w:jc w:val="both"/>
    </w:pPr>
    <w:rPr>
      <w:rFonts w:ascii="Times New Roman" w:eastAsia="Arial Unicode MS" w:hAnsi="Times New Roman" w:cs="Times New Roman"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0B12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izdat.ru/editions/official/lcrf" TargetMode="External"/><Relationship Id="rId13" Type="http://schemas.openxmlformats.org/officeDocument/2006/relationships/hyperlink" Target="http://www.subscribe.ru/catalog/economics.education.eidos6social" TargetMode="External"/><Relationship Id="rId18" Type="http://schemas.openxmlformats.org/officeDocument/2006/relationships/hyperlink" Target="http://www.50.economicus.ru" TargetMode="External"/><Relationship Id="rId26" Type="http://schemas.openxmlformats.org/officeDocument/2006/relationships/hyperlink" Target="http://www.mshr-ngo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ebe.sib.ru" TargetMode="External"/><Relationship Id="rId34" Type="http://schemas.openxmlformats.org/officeDocument/2006/relationships/hyperlink" Target="http://www.ecosysterna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alleng.ru/edu/social2.htm" TargetMode="External"/><Relationship Id="rId17" Type="http://schemas.openxmlformats.org/officeDocument/2006/relationships/hyperlink" Target="http://www.ug.ru/ug_pril/gv_index.html" TargetMode="External"/><Relationship Id="rId25" Type="http://schemas.openxmlformats.org/officeDocument/2006/relationships/hyperlink" Target="http://www.uznay-prezidenta.ru" TargetMode="External"/><Relationship Id="rId33" Type="http://schemas.openxmlformats.org/officeDocument/2006/relationships/hyperlink" Target="http://www.ecolife.ru/index.shtml" TargetMode="External"/><Relationship Id="rId38" Type="http://schemas.openxmlformats.org/officeDocument/2006/relationships/hyperlink" Target="http://www.ihtik.li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socman.edu.ru" TargetMode="External"/><Relationship Id="rId20" Type="http://schemas.openxmlformats.org/officeDocument/2006/relationships/hyperlink" Target="http://www.be.economicus.ru" TargetMode="External"/><Relationship Id="rId29" Type="http://schemas.openxmlformats.org/officeDocument/2006/relationships/hyperlink" Target="http://www.school-sector.relarn.ru/prav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esident.kremlin.ru/" TargetMode="External"/><Relationship Id="rId11" Type="http://schemas.openxmlformats.org/officeDocument/2006/relationships/hyperlink" Target="http://www.gks.ru" TargetMode="External"/><Relationship Id="rId24" Type="http://schemas.openxmlformats.org/officeDocument/2006/relationships/hyperlink" Target="http://www.hpo.opg" TargetMode="External"/><Relationship Id="rId32" Type="http://schemas.openxmlformats.org/officeDocument/2006/relationships/hyperlink" Target="http://www.russianculture.ru/" TargetMode="External"/><Relationship Id="rId37" Type="http://schemas.openxmlformats.org/officeDocument/2006/relationships/hyperlink" Target="http://www.glossary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rsnet.ru/" TargetMode="External"/><Relationship Id="rId15" Type="http://schemas.openxmlformats.org/officeDocument/2006/relationships/hyperlink" Target="http://www.fom.ru" TargetMode="External"/><Relationship Id="rId23" Type="http://schemas.openxmlformats.org/officeDocument/2006/relationships/hyperlink" Target="http://www.businessvoc.ru" TargetMode="External"/><Relationship Id="rId28" Type="http://schemas.openxmlformats.org/officeDocument/2006/relationships/hyperlink" Target="http://www.pedagog-club.narod.ru/declaration2001.htm" TargetMode="External"/><Relationship Id="rId36" Type="http://schemas.openxmlformats.org/officeDocument/2006/relationships/hyperlink" Target="http://www.fw.ru" TargetMode="External"/><Relationship Id="rId10" Type="http://schemas.openxmlformats.org/officeDocument/2006/relationships/hyperlink" Target="http://www.ifap.ru" TargetMode="External"/><Relationship Id="rId19" Type="http://schemas.openxmlformats.org/officeDocument/2006/relationships/hyperlink" Target="http://www.gallery.economicus.ru" TargetMode="External"/><Relationship Id="rId31" Type="http://schemas.openxmlformats.org/officeDocument/2006/relationships/hyperlink" Target="http://www.orags.narod.ru/manuals/Pfil_Nik/2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onet.ru" TargetMode="External"/><Relationship Id="rId14" Type="http://schemas.openxmlformats.org/officeDocument/2006/relationships/hyperlink" Target="http://www.lenta.ru" TargetMode="External"/><Relationship Id="rId22" Type="http://schemas.openxmlformats.org/officeDocument/2006/relationships/hyperlink" Target="http://www.mba-start.ru/" TargetMode="External"/><Relationship Id="rId27" Type="http://schemas.openxmlformats.org/officeDocument/2006/relationships/hyperlink" Target="http://www.ombudsman.gov.ru" TargetMode="External"/><Relationship Id="rId30" Type="http://schemas.openxmlformats.org/officeDocument/2006/relationships/hyperlink" Target="http://www.chelt.ru" TargetMode="External"/><Relationship Id="rId35" Type="http://schemas.openxmlformats.org/officeDocument/2006/relationships/hyperlink" Target="http://www.priro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4871</Words>
  <Characters>27765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</cp:lastModifiedBy>
  <cp:revision>4</cp:revision>
  <cp:lastPrinted>2016-10-24T06:00:00Z</cp:lastPrinted>
  <dcterms:created xsi:type="dcterms:W3CDTF">2015-10-09T05:24:00Z</dcterms:created>
  <dcterms:modified xsi:type="dcterms:W3CDTF">2016-10-24T06:01:00Z</dcterms:modified>
</cp:coreProperties>
</file>